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6EC2" w:rsidRPr="003E1BA7" w:rsidRDefault="00256EC2" w:rsidP="00256EC2">
      <w:pPr>
        <w:pBdr>
          <w:top w:val="single" w:sz="12" w:space="1" w:color="auto"/>
          <w:left w:val="single" w:sz="12" w:space="1" w:color="auto"/>
          <w:bottom w:val="single" w:sz="12" w:space="1" w:color="auto"/>
          <w:right w:val="single" w:sz="12" w:space="1" w:color="auto"/>
        </w:pBdr>
        <w:tabs>
          <w:tab w:val="left" w:pos="1276"/>
        </w:tabs>
        <w:jc w:val="center"/>
        <w:rPr>
          <w:rFonts w:ascii="Arial" w:hAnsi="Arial" w:cs="Arial"/>
          <w:b/>
          <w:bCs/>
          <w:spacing w:val="5"/>
          <w:sz w:val="22"/>
          <w:szCs w:val="24"/>
          <w:lang w:val="it-IT"/>
        </w:rPr>
      </w:pPr>
      <w:r w:rsidRPr="003E1BA7">
        <w:rPr>
          <w:rFonts w:ascii="Arial" w:hAnsi="Arial" w:cs="Arial"/>
          <w:b/>
          <w:bCs/>
          <w:spacing w:val="5"/>
          <w:sz w:val="22"/>
          <w:szCs w:val="24"/>
          <w:lang w:val="it-IT"/>
        </w:rPr>
        <w:t>DESIGNAZIONE DEI LAVORATORI INCARICATI DELL'ATTUAZIONE DELLE MISURE DI</w:t>
      </w:r>
      <w:r w:rsidR="00E66FA0" w:rsidRPr="003E1BA7">
        <w:rPr>
          <w:rFonts w:ascii="Arial" w:hAnsi="Arial" w:cs="Arial"/>
          <w:b/>
          <w:bCs/>
          <w:spacing w:val="5"/>
          <w:sz w:val="22"/>
          <w:szCs w:val="24"/>
          <w:lang w:val="it-IT"/>
        </w:rPr>
        <w:t xml:space="preserve"> PRIMO SOCCORSO</w:t>
      </w:r>
    </w:p>
    <w:p w:rsidR="00256EC2" w:rsidRPr="003E1BA7" w:rsidRDefault="00066B33" w:rsidP="00256EC2">
      <w:pPr>
        <w:pBdr>
          <w:top w:val="single" w:sz="12" w:space="1" w:color="auto"/>
          <w:left w:val="single" w:sz="12" w:space="1" w:color="auto"/>
          <w:bottom w:val="single" w:sz="12" w:space="1" w:color="auto"/>
          <w:right w:val="single" w:sz="12" w:space="1" w:color="auto"/>
        </w:pBdr>
        <w:tabs>
          <w:tab w:val="left" w:pos="1276"/>
        </w:tabs>
        <w:jc w:val="center"/>
        <w:rPr>
          <w:rFonts w:ascii="Arial" w:hAnsi="Arial" w:cs="Arial"/>
          <w:b/>
          <w:bCs/>
          <w:spacing w:val="5"/>
          <w:sz w:val="22"/>
          <w:szCs w:val="24"/>
          <w:lang w:val="it-IT"/>
        </w:rPr>
      </w:pPr>
      <w:r w:rsidRPr="003E1BA7">
        <w:rPr>
          <w:rFonts w:ascii="Arial" w:hAnsi="Arial" w:cs="Arial"/>
          <w:b/>
          <w:bCs/>
          <w:spacing w:val="5"/>
          <w:sz w:val="22"/>
          <w:szCs w:val="24"/>
          <w:lang w:val="it-IT"/>
        </w:rPr>
        <w:t xml:space="preserve">- </w:t>
      </w:r>
      <w:r w:rsidR="00256EC2" w:rsidRPr="003E1BA7">
        <w:rPr>
          <w:rFonts w:ascii="Arial" w:hAnsi="Arial" w:cs="Arial"/>
          <w:b/>
          <w:bCs/>
          <w:spacing w:val="5"/>
          <w:sz w:val="22"/>
          <w:szCs w:val="24"/>
          <w:lang w:val="it-IT"/>
        </w:rPr>
        <w:t>art. 18, comma 1, lettera b), del D.Lgs. 09/04/08, n. 81</w:t>
      </w:r>
      <w:r w:rsidRPr="003E1BA7">
        <w:rPr>
          <w:rFonts w:ascii="Arial" w:hAnsi="Arial" w:cs="Arial"/>
          <w:b/>
          <w:bCs/>
          <w:spacing w:val="5"/>
          <w:sz w:val="22"/>
          <w:szCs w:val="24"/>
          <w:lang w:val="it-IT"/>
        </w:rPr>
        <w:t xml:space="preserve"> e ss.mm.ii. -</w:t>
      </w:r>
    </w:p>
    <w:p w:rsidR="00256EC2" w:rsidRPr="003E1BA7" w:rsidRDefault="00256EC2" w:rsidP="00256EC2">
      <w:pPr>
        <w:pStyle w:val="Corpodeltesto2"/>
        <w:rPr>
          <w:rFonts w:ascii="Arial" w:hAnsi="Arial" w:cs="Arial"/>
          <w:sz w:val="20"/>
        </w:rPr>
      </w:pPr>
    </w:p>
    <w:p w:rsidR="00256EC2" w:rsidRPr="003E1BA7" w:rsidRDefault="00830A93" w:rsidP="003E1BA7">
      <w:pPr>
        <w:spacing w:line="360" w:lineRule="auto"/>
        <w:ind w:right="-6"/>
        <w:jc w:val="both"/>
        <w:rPr>
          <w:rFonts w:ascii="Arial" w:hAnsi="Arial" w:cs="Arial"/>
          <w:szCs w:val="22"/>
        </w:rPr>
      </w:pPr>
      <w:r w:rsidRPr="003E1BA7">
        <w:rPr>
          <w:rFonts w:ascii="Arial" w:hAnsi="Arial" w:cs="Arial"/>
          <w:szCs w:val="22"/>
          <w:lang w:val="it-IT"/>
        </w:rPr>
        <w:t xml:space="preserve">Il sottoscritto </w:t>
      </w:r>
      <w:r w:rsidR="008B4CDA" w:rsidRPr="003E1BA7">
        <w:rPr>
          <w:rFonts w:ascii="Arial" w:hAnsi="Arial" w:cs="Arial"/>
          <w:bCs/>
          <w:szCs w:val="22"/>
          <w:lang w:val="it-IT"/>
        </w:rPr>
        <w:t>____________________</w:t>
      </w:r>
      <w:r w:rsidRPr="003E1BA7">
        <w:rPr>
          <w:rFonts w:ascii="Arial" w:hAnsi="Arial" w:cs="Arial"/>
          <w:bCs/>
          <w:szCs w:val="22"/>
          <w:lang w:val="it-IT"/>
        </w:rPr>
        <w:t xml:space="preserve"> </w:t>
      </w:r>
      <w:r w:rsidRPr="003E1BA7">
        <w:rPr>
          <w:rFonts w:ascii="Arial" w:hAnsi="Arial" w:cs="Arial"/>
          <w:szCs w:val="22"/>
          <w:lang w:val="it-IT"/>
        </w:rPr>
        <w:t xml:space="preserve">legale rappresentante della ditta </w:t>
      </w:r>
      <w:r w:rsidR="008B4CDA" w:rsidRPr="003E1BA7">
        <w:rPr>
          <w:rFonts w:ascii="Arial" w:hAnsi="Arial" w:cs="Arial"/>
          <w:bCs/>
          <w:szCs w:val="22"/>
        </w:rPr>
        <w:t>__________________</w:t>
      </w:r>
      <w:r w:rsidRPr="003E1BA7">
        <w:rPr>
          <w:rFonts w:ascii="Arial" w:hAnsi="Arial" w:cs="Arial"/>
          <w:szCs w:val="22"/>
        </w:rPr>
        <w:t xml:space="preserve">, con sede a </w:t>
      </w:r>
      <w:r w:rsidR="008B4CDA" w:rsidRPr="003E1BA7">
        <w:rPr>
          <w:rFonts w:ascii="Arial" w:hAnsi="Arial" w:cs="Arial"/>
          <w:bCs/>
          <w:szCs w:val="22"/>
        </w:rPr>
        <w:t>_______________</w:t>
      </w:r>
      <w:r w:rsidRPr="003E1BA7">
        <w:rPr>
          <w:rFonts w:ascii="Arial" w:hAnsi="Arial" w:cs="Arial"/>
          <w:bCs/>
          <w:szCs w:val="22"/>
        </w:rPr>
        <w:t xml:space="preserve"> (</w:t>
      </w:r>
      <w:r w:rsidR="008B4CDA" w:rsidRPr="003E1BA7">
        <w:rPr>
          <w:rFonts w:ascii="Arial" w:hAnsi="Arial" w:cs="Arial"/>
          <w:bCs/>
          <w:szCs w:val="22"/>
        </w:rPr>
        <w:t>___</w:t>
      </w:r>
      <w:r w:rsidRPr="003E1BA7">
        <w:rPr>
          <w:rFonts w:ascii="Arial" w:hAnsi="Arial" w:cs="Arial"/>
          <w:bCs/>
          <w:szCs w:val="22"/>
        </w:rPr>
        <w:t>)</w:t>
      </w:r>
      <w:r w:rsidRPr="003E1BA7">
        <w:rPr>
          <w:rFonts w:ascii="Arial" w:hAnsi="Arial" w:cs="Arial"/>
          <w:szCs w:val="22"/>
        </w:rPr>
        <w:t>, via</w:t>
      </w:r>
      <w:r w:rsidR="008B4CDA" w:rsidRPr="003E1BA7">
        <w:rPr>
          <w:rFonts w:ascii="Arial" w:hAnsi="Arial" w:cs="Arial"/>
          <w:bCs/>
          <w:szCs w:val="22"/>
        </w:rPr>
        <w:t xml:space="preserve"> __________________ n. ___</w:t>
      </w:r>
      <w:r w:rsidRPr="003E1BA7">
        <w:rPr>
          <w:rFonts w:ascii="Arial" w:hAnsi="Arial" w:cs="Arial"/>
          <w:szCs w:val="22"/>
        </w:rPr>
        <w:t xml:space="preserve">, tel. </w:t>
      </w:r>
      <w:r w:rsidR="008B4CDA" w:rsidRPr="003E1BA7">
        <w:rPr>
          <w:rFonts w:ascii="Arial" w:hAnsi="Arial" w:cs="Arial"/>
          <w:bCs/>
          <w:szCs w:val="22"/>
        </w:rPr>
        <w:t>________________</w:t>
      </w:r>
      <w:r w:rsidRPr="003E1BA7">
        <w:rPr>
          <w:rFonts w:ascii="Arial" w:hAnsi="Arial" w:cs="Arial"/>
          <w:szCs w:val="22"/>
        </w:rPr>
        <w:t xml:space="preserve">, C.F./P.I. </w:t>
      </w:r>
      <w:r w:rsidR="008B4CDA" w:rsidRPr="003E1BA7">
        <w:rPr>
          <w:rFonts w:ascii="Arial" w:hAnsi="Arial" w:cs="Arial"/>
          <w:bCs/>
          <w:szCs w:val="22"/>
        </w:rPr>
        <w:t>___________________</w:t>
      </w:r>
      <w:r w:rsidRPr="003E1BA7">
        <w:rPr>
          <w:rFonts w:ascii="Arial" w:hAnsi="Arial" w:cs="Arial"/>
          <w:szCs w:val="22"/>
        </w:rPr>
        <w:t xml:space="preserve">, totale addetti n. </w:t>
      </w:r>
      <w:r w:rsidR="008B4CDA" w:rsidRPr="003E1BA7">
        <w:rPr>
          <w:rFonts w:ascii="Arial" w:hAnsi="Arial" w:cs="Arial"/>
          <w:bCs/>
          <w:szCs w:val="22"/>
        </w:rPr>
        <w:t>____</w:t>
      </w:r>
      <w:r w:rsidRPr="003E1BA7">
        <w:rPr>
          <w:rFonts w:ascii="Arial" w:hAnsi="Arial" w:cs="Arial"/>
          <w:bCs/>
          <w:szCs w:val="22"/>
        </w:rPr>
        <w:t>,</w:t>
      </w:r>
      <w:r w:rsidRPr="003E1BA7">
        <w:rPr>
          <w:rFonts w:ascii="Arial" w:hAnsi="Arial" w:cs="Arial"/>
          <w:szCs w:val="22"/>
        </w:rPr>
        <w:t xml:space="preserve"> esercente l'attività di </w:t>
      </w:r>
      <w:r w:rsidR="008B4CDA" w:rsidRPr="003E1BA7">
        <w:rPr>
          <w:rFonts w:ascii="Arial" w:hAnsi="Arial" w:cs="Arial"/>
          <w:szCs w:val="22"/>
        </w:rPr>
        <w:t>______________________________</w:t>
      </w:r>
      <w:r w:rsidR="00C9716D" w:rsidRPr="003E1BA7">
        <w:rPr>
          <w:rFonts w:ascii="Arial" w:hAnsi="Arial" w:cs="Arial"/>
          <w:szCs w:val="22"/>
        </w:rPr>
        <w:t>,</w:t>
      </w:r>
      <w:r w:rsidR="00D732B9" w:rsidRPr="003E1BA7">
        <w:rPr>
          <w:rFonts w:ascii="Arial" w:hAnsi="Arial" w:cs="Arial"/>
          <w:szCs w:val="22"/>
        </w:rPr>
        <w:t xml:space="preserve"> </w:t>
      </w:r>
      <w:r w:rsidR="00256EC2" w:rsidRPr="003E1BA7">
        <w:rPr>
          <w:rFonts w:ascii="Arial" w:hAnsi="Arial" w:cs="Arial"/>
          <w:szCs w:val="22"/>
        </w:rPr>
        <w:t>ai sensi dell'art. 18, comma 1, lettera b), del D.Lgs 81/08, senti</w:t>
      </w:r>
      <w:r w:rsidR="00E66FA0" w:rsidRPr="003E1BA7">
        <w:rPr>
          <w:rFonts w:ascii="Arial" w:hAnsi="Arial" w:cs="Arial"/>
          <w:szCs w:val="22"/>
        </w:rPr>
        <w:t>t</w:t>
      </w:r>
      <w:r w:rsidR="00256EC2" w:rsidRPr="003E1BA7">
        <w:rPr>
          <w:rFonts w:ascii="Arial" w:hAnsi="Arial" w:cs="Arial"/>
          <w:szCs w:val="22"/>
        </w:rPr>
        <w:t>o il rappresentante dei lavoratori per la sicurezza</w:t>
      </w:r>
      <w:r w:rsidR="00E66FA0" w:rsidRPr="003E1BA7">
        <w:rPr>
          <w:rFonts w:ascii="Arial" w:hAnsi="Arial" w:cs="Arial"/>
          <w:szCs w:val="22"/>
        </w:rPr>
        <w:t xml:space="preserve"> </w:t>
      </w:r>
      <w:r w:rsidR="008B4CDA" w:rsidRPr="003E1BA7">
        <w:rPr>
          <w:rFonts w:ascii="Arial" w:hAnsi="Arial" w:cs="Arial"/>
          <w:szCs w:val="22"/>
        </w:rPr>
        <w:t>______________________</w:t>
      </w:r>
      <w:r w:rsidR="00D732B9" w:rsidRPr="003E1BA7">
        <w:rPr>
          <w:rFonts w:ascii="Arial" w:hAnsi="Arial" w:cs="Arial"/>
          <w:szCs w:val="22"/>
        </w:rPr>
        <w:t xml:space="preserve"> </w:t>
      </w:r>
      <w:r w:rsidR="00E66FA0" w:rsidRPr="003E1BA7">
        <w:rPr>
          <w:rFonts w:ascii="Arial" w:hAnsi="Arial" w:cs="Arial"/>
          <w:szCs w:val="22"/>
        </w:rPr>
        <w:t>e</w:t>
      </w:r>
      <w:r w:rsidR="00D732B9" w:rsidRPr="003E1BA7">
        <w:rPr>
          <w:rFonts w:ascii="Arial" w:hAnsi="Arial" w:cs="Arial"/>
          <w:szCs w:val="22"/>
        </w:rPr>
        <w:t>d</w:t>
      </w:r>
      <w:r w:rsidR="00E66FA0" w:rsidRPr="003E1BA7">
        <w:rPr>
          <w:rFonts w:ascii="Arial" w:hAnsi="Arial" w:cs="Arial"/>
          <w:szCs w:val="22"/>
        </w:rPr>
        <w:t xml:space="preserve"> il medico competente</w:t>
      </w:r>
      <w:r w:rsidR="00343B09" w:rsidRPr="003E1BA7">
        <w:rPr>
          <w:rFonts w:ascii="Arial" w:hAnsi="Arial" w:cs="Arial"/>
          <w:szCs w:val="22"/>
        </w:rPr>
        <w:t xml:space="preserve"> dr. </w:t>
      </w:r>
      <w:r w:rsidR="00E97DDA" w:rsidRPr="003E1BA7">
        <w:rPr>
          <w:rFonts w:ascii="Arial" w:hAnsi="Arial" w:cs="Arial"/>
          <w:szCs w:val="22"/>
        </w:rPr>
        <w:t>_______________</w:t>
      </w:r>
      <w:r w:rsidR="004D347B">
        <w:rPr>
          <w:rFonts w:ascii="Arial" w:hAnsi="Arial" w:cs="Arial"/>
          <w:szCs w:val="22"/>
        </w:rPr>
        <w:t>________</w:t>
      </w:r>
      <w:r w:rsidR="00E97DDA" w:rsidRPr="003E1BA7">
        <w:rPr>
          <w:rFonts w:ascii="Arial" w:hAnsi="Arial" w:cs="Arial"/>
          <w:szCs w:val="22"/>
        </w:rPr>
        <w:t>__</w:t>
      </w:r>
    </w:p>
    <w:p w:rsidR="00256EC2" w:rsidRPr="003E1BA7" w:rsidRDefault="00256EC2" w:rsidP="00256EC2">
      <w:pPr>
        <w:jc w:val="center"/>
        <w:rPr>
          <w:rFonts w:ascii="Arial" w:hAnsi="Arial" w:cs="Arial"/>
          <w:b/>
          <w:bCs/>
          <w:spacing w:val="60"/>
          <w:sz w:val="28"/>
          <w:szCs w:val="32"/>
          <w:lang w:val="it-IT"/>
        </w:rPr>
      </w:pPr>
      <w:r w:rsidRPr="003E1BA7">
        <w:rPr>
          <w:rFonts w:ascii="Arial" w:hAnsi="Arial" w:cs="Arial"/>
          <w:b/>
          <w:bCs/>
          <w:spacing w:val="60"/>
          <w:sz w:val="28"/>
          <w:szCs w:val="32"/>
          <w:lang w:val="it-IT"/>
        </w:rPr>
        <w:t>NOMINA</w:t>
      </w:r>
    </w:p>
    <w:p w:rsidR="00256EC2" w:rsidRPr="003E1BA7" w:rsidRDefault="00256EC2" w:rsidP="00EA78F7">
      <w:pPr>
        <w:spacing w:before="120"/>
        <w:jc w:val="both"/>
        <w:rPr>
          <w:rFonts w:ascii="Arial" w:hAnsi="Arial" w:cs="Arial"/>
          <w:szCs w:val="22"/>
          <w:lang w:val="it-IT"/>
        </w:rPr>
      </w:pPr>
      <w:r w:rsidRPr="003E1BA7">
        <w:rPr>
          <w:rFonts w:ascii="Arial" w:hAnsi="Arial" w:cs="Arial"/>
          <w:szCs w:val="22"/>
          <w:lang w:val="it-IT"/>
        </w:rPr>
        <w:t>i seguenti lavoratori incaricati dell'attuazione delle misure di primo soccorso</w:t>
      </w:r>
      <w:r w:rsidR="00B0731D" w:rsidRPr="003E1BA7">
        <w:rPr>
          <w:rFonts w:ascii="Arial" w:hAnsi="Arial" w:cs="Arial"/>
          <w:szCs w:val="22"/>
          <w:lang w:val="it-IT"/>
        </w:rPr>
        <w:t xml:space="preserve">: </w:t>
      </w:r>
    </w:p>
    <w:p w:rsidR="00256EC2" w:rsidRPr="003E1BA7" w:rsidRDefault="00256EC2" w:rsidP="00EA78F7">
      <w:pPr>
        <w:pStyle w:val="Corpotesto"/>
        <w:rPr>
          <w:rFonts w:ascii="Arial" w:hAnsi="Arial" w:cs="Arial"/>
          <w:sz w:val="24"/>
        </w:rPr>
      </w:pPr>
      <w:r w:rsidRPr="003E1BA7">
        <w:rPr>
          <w:rFonts w:ascii="Arial" w:hAnsi="Arial" w:cs="Arial"/>
          <w:sz w:val="24"/>
        </w:rPr>
        <w:t>INCARICATI DELLE MISURE DI PR</w:t>
      </w:r>
      <w:r w:rsidR="00E66FA0" w:rsidRPr="003E1BA7">
        <w:rPr>
          <w:rFonts w:ascii="Arial" w:hAnsi="Arial" w:cs="Arial"/>
          <w:sz w:val="24"/>
        </w:rPr>
        <w:t>IM</w:t>
      </w:r>
      <w:r w:rsidRPr="003E1BA7">
        <w:rPr>
          <w:rFonts w:ascii="Arial" w:hAnsi="Arial" w:cs="Arial"/>
          <w:sz w:val="24"/>
        </w:rPr>
        <w:t>O SOCCORSO</w:t>
      </w:r>
    </w:p>
    <w:p w:rsidR="00256EC2" w:rsidRPr="003E1BA7" w:rsidRDefault="00256EC2" w:rsidP="003C1597">
      <w:pPr>
        <w:tabs>
          <w:tab w:val="left" w:pos="284"/>
        </w:tabs>
        <w:spacing w:before="360"/>
        <w:jc w:val="both"/>
        <w:rPr>
          <w:rFonts w:ascii="Arial" w:hAnsi="Arial" w:cs="Arial"/>
          <w:sz w:val="18"/>
          <w:lang w:val="es-ES"/>
        </w:rPr>
      </w:pPr>
      <w:r w:rsidRPr="003E1BA7">
        <w:rPr>
          <w:rFonts w:ascii="Arial" w:hAnsi="Arial" w:cs="Arial"/>
          <w:b/>
          <w:bCs/>
          <w:sz w:val="18"/>
          <w:lang w:val="es-ES"/>
        </w:rPr>
        <w:t>1.</w:t>
      </w:r>
      <w:r w:rsidRPr="003E1BA7">
        <w:rPr>
          <w:rFonts w:ascii="Arial" w:hAnsi="Arial" w:cs="Arial"/>
          <w:sz w:val="18"/>
          <w:lang w:val="es-ES"/>
        </w:rPr>
        <w:tab/>
        <w:t>______________________________________________</w:t>
      </w:r>
      <w:r w:rsidRPr="003E1BA7">
        <w:rPr>
          <w:rFonts w:ascii="Arial" w:hAnsi="Arial" w:cs="Arial"/>
          <w:sz w:val="14"/>
          <w:szCs w:val="16"/>
          <w:lang w:val="es-ES"/>
        </w:rPr>
        <w:t xml:space="preserve"> FIRMA</w:t>
      </w:r>
      <w:r w:rsidRPr="003E1BA7">
        <w:rPr>
          <w:rFonts w:ascii="Arial" w:hAnsi="Arial" w:cs="Arial"/>
          <w:sz w:val="18"/>
          <w:lang w:val="es-ES"/>
        </w:rPr>
        <w:t xml:space="preserve"> _____________________________</w:t>
      </w:r>
    </w:p>
    <w:p w:rsidR="00256EC2" w:rsidRPr="003E1BA7" w:rsidRDefault="00256EC2" w:rsidP="003C1597">
      <w:pPr>
        <w:tabs>
          <w:tab w:val="left" w:pos="284"/>
        </w:tabs>
        <w:spacing w:before="360"/>
        <w:jc w:val="both"/>
        <w:rPr>
          <w:rFonts w:ascii="Arial" w:hAnsi="Arial" w:cs="Arial"/>
          <w:sz w:val="18"/>
          <w:lang w:val="es-ES"/>
        </w:rPr>
      </w:pPr>
      <w:r w:rsidRPr="003C1597">
        <w:rPr>
          <w:rFonts w:ascii="Arial" w:hAnsi="Arial" w:cs="Arial"/>
          <w:sz w:val="18"/>
          <w:lang w:val="es-ES"/>
        </w:rPr>
        <w:t>2.</w:t>
      </w:r>
      <w:r w:rsidRPr="003E1BA7">
        <w:rPr>
          <w:rFonts w:ascii="Arial" w:hAnsi="Arial" w:cs="Arial"/>
          <w:sz w:val="18"/>
          <w:lang w:val="es-ES"/>
        </w:rPr>
        <w:tab/>
        <w:t>______________________________________________</w:t>
      </w:r>
      <w:r w:rsidRPr="003C1597">
        <w:rPr>
          <w:rFonts w:ascii="Arial" w:hAnsi="Arial" w:cs="Arial"/>
          <w:sz w:val="18"/>
          <w:lang w:val="es-ES"/>
        </w:rPr>
        <w:t xml:space="preserve"> FIRMA</w:t>
      </w:r>
      <w:r w:rsidRPr="003E1BA7">
        <w:rPr>
          <w:rFonts w:ascii="Arial" w:hAnsi="Arial" w:cs="Arial"/>
          <w:sz w:val="18"/>
          <w:lang w:val="es-ES"/>
        </w:rPr>
        <w:t xml:space="preserve"> _____________________________</w:t>
      </w:r>
    </w:p>
    <w:p w:rsidR="00256EC2" w:rsidRPr="003E1BA7" w:rsidRDefault="00256EC2" w:rsidP="003C1597">
      <w:pPr>
        <w:tabs>
          <w:tab w:val="left" w:pos="284"/>
        </w:tabs>
        <w:spacing w:before="360"/>
        <w:jc w:val="both"/>
        <w:rPr>
          <w:rFonts w:ascii="Arial" w:hAnsi="Arial" w:cs="Arial"/>
          <w:sz w:val="18"/>
          <w:lang w:val="es-ES"/>
        </w:rPr>
      </w:pPr>
      <w:r w:rsidRPr="003C1597">
        <w:rPr>
          <w:rFonts w:ascii="Arial" w:hAnsi="Arial" w:cs="Arial"/>
          <w:sz w:val="18"/>
          <w:lang w:val="es-ES"/>
        </w:rPr>
        <w:t>3.</w:t>
      </w:r>
      <w:r w:rsidRPr="003E1BA7">
        <w:rPr>
          <w:rFonts w:ascii="Arial" w:hAnsi="Arial" w:cs="Arial"/>
          <w:sz w:val="18"/>
          <w:lang w:val="es-ES"/>
        </w:rPr>
        <w:tab/>
        <w:t>______________________________________________</w:t>
      </w:r>
      <w:r w:rsidRPr="003C1597">
        <w:rPr>
          <w:rFonts w:ascii="Arial" w:hAnsi="Arial" w:cs="Arial"/>
          <w:sz w:val="18"/>
          <w:lang w:val="es-ES"/>
        </w:rPr>
        <w:t xml:space="preserve"> FIRMA</w:t>
      </w:r>
      <w:r w:rsidRPr="003E1BA7">
        <w:rPr>
          <w:rFonts w:ascii="Arial" w:hAnsi="Arial" w:cs="Arial"/>
          <w:sz w:val="18"/>
          <w:lang w:val="es-ES"/>
        </w:rPr>
        <w:t xml:space="preserve"> _____________________________</w:t>
      </w:r>
    </w:p>
    <w:p w:rsidR="00E66FA0" w:rsidRPr="003E1BA7" w:rsidRDefault="00E66FA0" w:rsidP="003C1597">
      <w:pPr>
        <w:tabs>
          <w:tab w:val="left" w:pos="284"/>
        </w:tabs>
        <w:spacing w:before="360"/>
        <w:jc w:val="both"/>
        <w:rPr>
          <w:rFonts w:ascii="Arial" w:hAnsi="Arial" w:cs="Arial"/>
          <w:sz w:val="18"/>
          <w:lang w:val="es-ES"/>
        </w:rPr>
      </w:pPr>
      <w:r w:rsidRPr="003C1597">
        <w:rPr>
          <w:rFonts w:ascii="Arial" w:hAnsi="Arial" w:cs="Arial"/>
          <w:sz w:val="18"/>
          <w:lang w:val="es-ES"/>
        </w:rPr>
        <w:t>4.</w:t>
      </w:r>
      <w:r w:rsidRPr="003E1BA7">
        <w:rPr>
          <w:rFonts w:ascii="Arial" w:hAnsi="Arial" w:cs="Arial"/>
          <w:sz w:val="18"/>
          <w:lang w:val="es-ES"/>
        </w:rPr>
        <w:tab/>
        <w:t>______________________________________________</w:t>
      </w:r>
      <w:r w:rsidRPr="003C1597">
        <w:rPr>
          <w:rFonts w:ascii="Arial" w:hAnsi="Arial" w:cs="Arial"/>
          <w:sz w:val="18"/>
          <w:lang w:val="es-ES"/>
        </w:rPr>
        <w:t xml:space="preserve"> FIRMA</w:t>
      </w:r>
      <w:r w:rsidRPr="003E1BA7">
        <w:rPr>
          <w:rFonts w:ascii="Arial" w:hAnsi="Arial" w:cs="Arial"/>
          <w:sz w:val="18"/>
          <w:lang w:val="es-ES"/>
        </w:rPr>
        <w:t xml:space="preserve"> _____________________________</w:t>
      </w:r>
    </w:p>
    <w:p w:rsidR="00EA78F7" w:rsidRPr="003E1BA7" w:rsidRDefault="00EA78F7" w:rsidP="00EA78F7">
      <w:pPr>
        <w:jc w:val="both"/>
        <w:rPr>
          <w:rFonts w:ascii="Arial" w:hAnsi="Arial" w:cs="Arial"/>
          <w:szCs w:val="22"/>
          <w:lang w:val="it-IT"/>
        </w:rPr>
      </w:pPr>
    </w:p>
    <w:p w:rsidR="0060121C" w:rsidRPr="00646BD0" w:rsidRDefault="0060121C" w:rsidP="0060121C">
      <w:pPr>
        <w:spacing w:before="120" w:line="360" w:lineRule="auto"/>
        <w:jc w:val="both"/>
        <w:rPr>
          <w:rFonts w:ascii="Arial" w:hAnsi="Arial" w:cs="Arial"/>
          <w:szCs w:val="22"/>
          <w:lang w:val="it-IT"/>
        </w:rPr>
      </w:pPr>
      <w:r>
        <w:rPr>
          <w:rFonts w:ascii="Arial" w:hAnsi="Arial" w:cs="Arial"/>
          <w:szCs w:val="22"/>
          <w:lang w:val="it-IT"/>
        </w:rPr>
        <w:t xml:space="preserve">L’azienda è classificata appartenente al </w:t>
      </w:r>
      <w:r w:rsidRPr="0060121C">
        <w:rPr>
          <w:rFonts w:ascii="Arial" w:hAnsi="Arial" w:cs="Arial"/>
          <w:b/>
          <w:lang w:val="it-IT"/>
        </w:rPr>
        <w:sym w:font="Wingdings" w:char="F0A8"/>
      </w:r>
      <w:r w:rsidRPr="0060121C">
        <w:rPr>
          <w:rFonts w:ascii="Arial" w:hAnsi="Arial" w:cs="Arial"/>
          <w:b/>
          <w:lang w:val="it-IT"/>
        </w:rPr>
        <w:t xml:space="preserve"> </w:t>
      </w:r>
      <w:r w:rsidRPr="0060121C">
        <w:rPr>
          <w:rFonts w:ascii="Arial" w:hAnsi="Arial" w:cs="Arial"/>
          <w:b/>
          <w:szCs w:val="22"/>
          <w:lang w:val="it-IT"/>
        </w:rPr>
        <w:t xml:space="preserve">GRUPPO A / </w:t>
      </w:r>
      <w:r w:rsidRPr="0060121C">
        <w:rPr>
          <w:rFonts w:ascii="Arial" w:hAnsi="Arial" w:cs="Arial"/>
          <w:b/>
          <w:lang w:val="it-IT"/>
        </w:rPr>
        <w:sym w:font="Wingdings" w:char="F0A8"/>
      </w:r>
      <w:r w:rsidRPr="0060121C">
        <w:rPr>
          <w:rFonts w:ascii="Arial" w:hAnsi="Arial" w:cs="Arial"/>
          <w:b/>
          <w:lang w:val="it-IT"/>
        </w:rPr>
        <w:t xml:space="preserve"> </w:t>
      </w:r>
      <w:r w:rsidRPr="0060121C">
        <w:rPr>
          <w:rFonts w:ascii="Arial" w:hAnsi="Arial" w:cs="Arial"/>
          <w:b/>
          <w:szCs w:val="22"/>
          <w:lang w:val="it-IT"/>
        </w:rPr>
        <w:t>GRUPP</w:t>
      </w:r>
      <w:r w:rsidR="00A53A32">
        <w:rPr>
          <w:rFonts w:ascii="Arial" w:hAnsi="Arial" w:cs="Arial"/>
          <w:b/>
          <w:szCs w:val="22"/>
          <w:lang w:val="it-IT"/>
        </w:rPr>
        <w:t>O</w:t>
      </w:r>
      <w:r w:rsidRPr="0060121C">
        <w:rPr>
          <w:rFonts w:ascii="Arial" w:hAnsi="Arial" w:cs="Arial"/>
          <w:b/>
          <w:szCs w:val="22"/>
          <w:lang w:val="it-IT"/>
        </w:rPr>
        <w:t xml:space="preserve"> B</w:t>
      </w:r>
      <w:r w:rsidR="00A53A32">
        <w:rPr>
          <w:rFonts w:ascii="Arial" w:hAnsi="Arial" w:cs="Arial"/>
          <w:b/>
          <w:szCs w:val="22"/>
          <w:lang w:val="it-IT"/>
        </w:rPr>
        <w:t>/</w:t>
      </w:r>
      <w:r w:rsidRPr="0060121C">
        <w:rPr>
          <w:rFonts w:ascii="Arial" w:hAnsi="Arial" w:cs="Arial"/>
          <w:b/>
          <w:szCs w:val="22"/>
          <w:lang w:val="it-IT"/>
        </w:rPr>
        <w:t>C</w:t>
      </w:r>
      <w:r w:rsidR="003C1597">
        <w:rPr>
          <w:rFonts w:ascii="Arial" w:hAnsi="Arial" w:cs="Arial"/>
          <w:szCs w:val="22"/>
          <w:lang w:val="it-IT"/>
        </w:rPr>
        <w:t xml:space="preserve">, </w:t>
      </w:r>
      <w:r>
        <w:rPr>
          <w:rFonts w:ascii="Arial" w:hAnsi="Arial" w:cs="Arial"/>
          <w:szCs w:val="22"/>
          <w:lang w:val="it-IT"/>
        </w:rPr>
        <w:t xml:space="preserve">con obbligo di frequenza del corso della durata minima di </w:t>
      </w:r>
      <w:r w:rsidRPr="00BE5E0C">
        <w:rPr>
          <w:rFonts w:ascii="Arial" w:hAnsi="Arial" w:cs="Arial"/>
          <w:b/>
          <w:lang w:val="it-IT"/>
        </w:rPr>
        <w:sym w:font="Wingdings" w:char="F0A8"/>
      </w:r>
      <w:r w:rsidRPr="00BE5E0C">
        <w:rPr>
          <w:rFonts w:ascii="Arial" w:hAnsi="Arial" w:cs="Arial"/>
          <w:b/>
          <w:szCs w:val="22"/>
          <w:lang w:val="it-IT"/>
        </w:rPr>
        <w:t xml:space="preserve"> </w:t>
      </w:r>
      <w:r>
        <w:rPr>
          <w:rFonts w:ascii="Arial" w:hAnsi="Arial" w:cs="Arial"/>
          <w:b/>
          <w:szCs w:val="22"/>
          <w:lang w:val="it-IT"/>
        </w:rPr>
        <w:t>12</w:t>
      </w:r>
      <w:r w:rsidRPr="00BE5E0C">
        <w:rPr>
          <w:rFonts w:ascii="Arial" w:hAnsi="Arial" w:cs="Arial"/>
          <w:b/>
          <w:szCs w:val="22"/>
          <w:lang w:val="it-IT"/>
        </w:rPr>
        <w:t xml:space="preserve"> / </w:t>
      </w:r>
      <w:r w:rsidRPr="00BE5E0C">
        <w:rPr>
          <w:rFonts w:ascii="Arial" w:hAnsi="Arial" w:cs="Arial"/>
          <w:b/>
          <w:lang w:val="it-IT"/>
        </w:rPr>
        <w:sym w:font="Wingdings" w:char="F0A8"/>
      </w:r>
      <w:r w:rsidRPr="00BE5E0C">
        <w:rPr>
          <w:rFonts w:ascii="Arial" w:hAnsi="Arial" w:cs="Arial"/>
          <w:b/>
          <w:szCs w:val="22"/>
          <w:lang w:val="it-IT"/>
        </w:rPr>
        <w:t xml:space="preserve"> 16 ore</w:t>
      </w:r>
      <w:r>
        <w:rPr>
          <w:rFonts w:ascii="Arial" w:hAnsi="Arial" w:cs="Arial"/>
          <w:szCs w:val="22"/>
          <w:lang w:val="it-IT"/>
        </w:rPr>
        <w:t xml:space="preserve">, </w:t>
      </w:r>
      <w:r w:rsidRPr="00646BD0">
        <w:rPr>
          <w:rFonts w:ascii="Arial" w:hAnsi="Arial" w:cs="Arial"/>
          <w:szCs w:val="22"/>
          <w:lang w:val="it-IT"/>
        </w:rPr>
        <w:t xml:space="preserve">i </w:t>
      </w:r>
      <w:r>
        <w:rPr>
          <w:rFonts w:ascii="Arial" w:hAnsi="Arial" w:cs="Arial"/>
          <w:szCs w:val="22"/>
          <w:lang w:val="it-IT"/>
        </w:rPr>
        <w:t xml:space="preserve">cui </w:t>
      </w:r>
      <w:r w:rsidRPr="00646BD0">
        <w:rPr>
          <w:rFonts w:ascii="Arial" w:hAnsi="Arial" w:cs="Arial"/>
          <w:szCs w:val="22"/>
          <w:lang w:val="it-IT"/>
        </w:rPr>
        <w:t>contenuti sono stabiliti nell'art.</w:t>
      </w:r>
      <w:r>
        <w:rPr>
          <w:rFonts w:ascii="Arial" w:hAnsi="Arial" w:cs="Arial"/>
          <w:szCs w:val="22"/>
          <w:lang w:val="it-IT"/>
        </w:rPr>
        <w:t> </w:t>
      </w:r>
      <w:r w:rsidRPr="00646BD0">
        <w:rPr>
          <w:rFonts w:ascii="Arial" w:hAnsi="Arial" w:cs="Arial"/>
          <w:szCs w:val="22"/>
          <w:lang w:val="it-IT"/>
        </w:rPr>
        <w:t>37, comma 9, del D.Lgs. 81/08</w:t>
      </w:r>
      <w:r>
        <w:rPr>
          <w:rFonts w:ascii="Arial" w:hAnsi="Arial" w:cs="Arial"/>
          <w:szCs w:val="22"/>
          <w:lang w:val="it-IT"/>
        </w:rPr>
        <w:t xml:space="preserve">, e art. 3, del D.M 388/2003. Dovranno inoltre </w:t>
      </w:r>
      <w:r w:rsidRPr="00646BD0">
        <w:rPr>
          <w:rFonts w:ascii="Arial" w:hAnsi="Arial" w:cs="Arial"/>
          <w:szCs w:val="22"/>
          <w:u w:val="single"/>
          <w:lang w:val="it-IT"/>
        </w:rPr>
        <w:t>disporre di attrezzature adeguate</w:t>
      </w:r>
      <w:r w:rsidRPr="00646BD0">
        <w:rPr>
          <w:rFonts w:ascii="Arial" w:hAnsi="Arial" w:cs="Arial"/>
          <w:szCs w:val="22"/>
          <w:lang w:val="it-IT"/>
        </w:rPr>
        <w:t xml:space="preserve">, </w:t>
      </w:r>
      <w:r>
        <w:rPr>
          <w:rFonts w:ascii="Arial" w:hAnsi="Arial" w:cs="Arial"/>
          <w:szCs w:val="22"/>
          <w:lang w:val="it-IT"/>
        </w:rPr>
        <w:t>(</w:t>
      </w:r>
      <w:r w:rsidRPr="0060121C">
        <w:rPr>
          <w:rFonts w:ascii="Arial" w:hAnsi="Arial" w:cs="Arial"/>
          <w:b/>
          <w:lang w:val="it-IT"/>
        </w:rPr>
        <w:sym w:font="Wingdings" w:char="F0A8"/>
      </w:r>
      <w:r w:rsidRPr="0060121C">
        <w:rPr>
          <w:rFonts w:ascii="Arial" w:hAnsi="Arial" w:cs="Arial"/>
          <w:b/>
          <w:lang w:val="it-IT"/>
        </w:rPr>
        <w:t xml:space="preserve"> </w:t>
      </w:r>
      <w:r>
        <w:rPr>
          <w:rFonts w:ascii="Arial" w:hAnsi="Arial" w:cs="Arial"/>
          <w:szCs w:val="22"/>
          <w:lang w:val="it-IT"/>
        </w:rPr>
        <w:t xml:space="preserve">cassetta di pronto soccorso e/o </w:t>
      </w:r>
      <w:r w:rsidRPr="0060121C">
        <w:rPr>
          <w:rFonts w:ascii="Arial" w:hAnsi="Arial" w:cs="Arial"/>
          <w:b/>
          <w:lang w:val="it-IT"/>
        </w:rPr>
        <w:sym w:font="Wingdings" w:char="F0A8"/>
      </w:r>
      <w:r w:rsidRPr="0060121C">
        <w:rPr>
          <w:rFonts w:ascii="Arial" w:hAnsi="Arial" w:cs="Arial"/>
          <w:b/>
          <w:lang w:val="it-IT"/>
        </w:rPr>
        <w:t xml:space="preserve"> </w:t>
      </w:r>
      <w:r>
        <w:rPr>
          <w:rFonts w:ascii="Arial" w:hAnsi="Arial" w:cs="Arial"/>
          <w:szCs w:val="22"/>
          <w:lang w:val="it-IT"/>
        </w:rPr>
        <w:t>pacchetto di medicazione) t</w:t>
      </w:r>
      <w:r w:rsidR="003C1597">
        <w:rPr>
          <w:rFonts w:ascii="Arial" w:hAnsi="Arial" w:cs="Arial"/>
          <w:szCs w:val="22"/>
          <w:lang w:val="it-IT"/>
        </w:rPr>
        <w:t>enendo conto del gruppo di rischio e numero dei lavoratori presenti</w:t>
      </w:r>
      <w:r w:rsidRPr="00646BD0">
        <w:rPr>
          <w:rFonts w:ascii="Arial" w:hAnsi="Arial" w:cs="Arial"/>
          <w:szCs w:val="22"/>
          <w:lang w:val="it-IT"/>
        </w:rPr>
        <w:t>.</w:t>
      </w:r>
    </w:p>
    <w:p w:rsidR="003C1597" w:rsidRDefault="00256EC2" w:rsidP="003C1597">
      <w:pPr>
        <w:spacing w:before="120" w:line="360" w:lineRule="auto"/>
        <w:jc w:val="both"/>
        <w:rPr>
          <w:rFonts w:ascii="Arial" w:hAnsi="Arial" w:cs="Arial"/>
          <w:szCs w:val="22"/>
          <w:lang w:val="it-IT"/>
        </w:rPr>
      </w:pPr>
      <w:r w:rsidRPr="003E1BA7">
        <w:rPr>
          <w:rFonts w:ascii="Arial" w:hAnsi="Arial" w:cs="Arial"/>
          <w:szCs w:val="22"/>
          <w:lang w:val="it-IT"/>
        </w:rPr>
        <w:t xml:space="preserve">Detti incaricati sono stati portati a conoscenza del fatto di non poter, se non per giustificato motivo, rifiutare la designazione. </w:t>
      </w:r>
    </w:p>
    <w:p w:rsidR="003C1597" w:rsidRPr="00646BD0" w:rsidRDefault="003C1597" w:rsidP="003C1597">
      <w:pPr>
        <w:spacing w:before="120" w:line="360" w:lineRule="auto"/>
        <w:jc w:val="both"/>
        <w:rPr>
          <w:rFonts w:ascii="Arial" w:hAnsi="Arial" w:cs="Arial"/>
          <w:szCs w:val="22"/>
          <w:lang w:val="it-IT"/>
        </w:rPr>
      </w:pPr>
      <w:r w:rsidRPr="00646BD0">
        <w:rPr>
          <w:rFonts w:ascii="Arial" w:hAnsi="Arial" w:cs="Arial"/>
          <w:szCs w:val="22"/>
          <w:lang w:val="it-IT"/>
        </w:rPr>
        <w:t xml:space="preserve">Dovranno inoltre </w:t>
      </w:r>
      <w:r w:rsidRPr="00646BD0">
        <w:rPr>
          <w:rFonts w:ascii="Arial" w:hAnsi="Arial" w:cs="Arial"/>
          <w:szCs w:val="22"/>
          <w:u w:val="single"/>
          <w:lang w:val="it-IT"/>
        </w:rPr>
        <w:t xml:space="preserve">frequentare apposito corso di aggiornamento </w:t>
      </w:r>
      <w:r>
        <w:rPr>
          <w:rFonts w:ascii="Arial" w:hAnsi="Arial" w:cs="Arial"/>
          <w:szCs w:val="22"/>
          <w:u w:val="single"/>
          <w:lang w:val="it-IT"/>
        </w:rPr>
        <w:t>triennale</w:t>
      </w:r>
      <w:r>
        <w:rPr>
          <w:rFonts w:ascii="Arial" w:hAnsi="Arial" w:cs="Arial"/>
          <w:szCs w:val="22"/>
          <w:lang w:val="it-IT"/>
        </w:rPr>
        <w:t xml:space="preserve"> della durata di </w:t>
      </w:r>
      <w:r w:rsidRPr="00BE5E0C">
        <w:rPr>
          <w:rFonts w:ascii="Arial" w:hAnsi="Arial" w:cs="Arial"/>
          <w:b/>
          <w:lang w:val="it-IT"/>
        </w:rPr>
        <w:sym w:font="Wingdings" w:char="F0A8"/>
      </w:r>
      <w:r w:rsidRPr="00BE5E0C">
        <w:rPr>
          <w:rFonts w:ascii="Arial" w:hAnsi="Arial" w:cs="Arial"/>
          <w:b/>
          <w:szCs w:val="22"/>
          <w:lang w:val="it-IT"/>
        </w:rPr>
        <w:t xml:space="preserve"> </w:t>
      </w:r>
      <w:r>
        <w:rPr>
          <w:rFonts w:ascii="Arial" w:hAnsi="Arial" w:cs="Arial"/>
          <w:b/>
          <w:szCs w:val="22"/>
          <w:lang w:val="it-IT"/>
        </w:rPr>
        <w:t>6</w:t>
      </w:r>
      <w:r w:rsidRPr="00BE5E0C">
        <w:rPr>
          <w:rFonts w:ascii="Arial" w:hAnsi="Arial" w:cs="Arial"/>
          <w:b/>
          <w:szCs w:val="22"/>
          <w:lang w:val="it-IT"/>
        </w:rPr>
        <w:t xml:space="preserve"> / </w:t>
      </w:r>
      <w:r w:rsidRPr="00BE5E0C">
        <w:rPr>
          <w:rFonts w:ascii="Arial" w:hAnsi="Arial" w:cs="Arial"/>
          <w:b/>
          <w:lang w:val="it-IT"/>
        </w:rPr>
        <w:sym w:font="Wingdings" w:char="F0A8"/>
      </w:r>
      <w:r w:rsidRPr="00BE5E0C">
        <w:rPr>
          <w:rFonts w:ascii="Arial" w:hAnsi="Arial" w:cs="Arial"/>
          <w:b/>
          <w:szCs w:val="22"/>
          <w:lang w:val="it-IT"/>
        </w:rPr>
        <w:t xml:space="preserve"> </w:t>
      </w:r>
      <w:r>
        <w:rPr>
          <w:rFonts w:ascii="Arial" w:hAnsi="Arial" w:cs="Arial"/>
          <w:b/>
          <w:szCs w:val="22"/>
          <w:lang w:val="it-IT"/>
        </w:rPr>
        <w:t>4</w:t>
      </w:r>
      <w:r w:rsidRPr="00BE5E0C">
        <w:rPr>
          <w:rFonts w:ascii="Arial" w:hAnsi="Arial" w:cs="Arial"/>
          <w:b/>
          <w:szCs w:val="22"/>
          <w:lang w:val="it-IT"/>
        </w:rPr>
        <w:t xml:space="preserve"> ore</w:t>
      </w:r>
      <w:r>
        <w:rPr>
          <w:rFonts w:ascii="Arial" w:hAnsi="Arial" w:cs="Arial"/>
          <w:szCs w:val="22"/>
          <w:lang w:val="it-IT"/>
        </w:rPr>
        <w:t xml:space="preserve">, i cui contenuti sono specificati all’art. 3, comma 5, del D.M 388/2003. </w:t>
      </w:r>
    </w:p>
    <w:p w:rsidR="003550F3" w:rsidRPr="003E1BA7" w:rsidRDefault="003550F3" w:rsidP="00EA78F7">
      <w:pPr>
        <w:spacing w:before="120"/>
        <w:jc w:val="both"/>
        <w:rPr>
          <w:rFonts w:ascii="Arial" w:hAnsi="Arial" w:cs="Arial"/>
          <w:szCs w:val="22"/>
          <w:lang w:val="it-IT"/>
        </w:rPr>
      </w:pPr>
    </w:p>
    <w:p w:rsidR="00256EC2" w:rsidRPr="003E1BA7" w:rsidRDefault="00256EC2" w:rsidP="00EA78F7">
      <w:pPr>
        <w:spacing w:before="120"/>
        <w:jc w:val="both"/>
        <w:rPr>
          <w:rFonts w:ascii="Arial" w:hAnsi="Arial" w:cs="Arial"/>
          <w:szCs w:val="22"/>
          <w:lang w:val="it-IT"/>
        </w:rPr>
      </w:pPr>
      <w:r w:rsidRPr="003E1BA7">
        <w:rPr>
          <w:rFonts w:ascii="Arial" w:hAnsi="Arial" w:cs="Arial"/>
          <w:szCs w:val="22"/>
          <w:lang w:val="it-IT"/>
        </w:rPr>
        <w:t>Luogo ______________________ , data ____/____/____.</w:t>
      </w:r>
    </w:p>
    <w:p w:rsidR="00E66FA0" w:rsidRPr="003E1BA7" w:rsidRDefault="00E66FA0" w:rsidP="00B0731D">
      <w:pPr>
        <w:spacing w:line="360" w:lineRule="auto"/>
        <w:ind w:left="5103"/>
        <w:jc w:val="center"/>
        <w:rPr>
          <w:rFonts w:ascii="Arial" w:hAnsi="Arial" w:cs="Arial"/>
          <w:szCs w:val="22"/>
          <w:lang w:val="it-IT"/>
        </w:rPr>
      </w:pPr>
      <w:r w:rsidRPr="003E1BA7">
        <w:rPr>
          <w:rFonts w:ascii="Arial" w:hAnsi="Arial" w:cs="Arial"/>
          <w:szCs w:val="22"/>
          <w:lang w:val="it-IT"/>
        </w:rPr>
        <w:t>(Timbro e firma)</w:t>
      </w:r>
    </w:p>
    <w:p w:rsidR="00E66FA0" w:rsidRPr="003E1BA7" w:rsidRDefault="00E66FA0" w:rsidP="008411FC">
      <w:pPr>
        <w:spacing w:before="120"/>
        <w:ind w:left="5103"/>
        <w:jc w:val="center"/>
        <w:rPr>
          <w:rFonts w:ascii="Arial" w:hAnsi="Arial" w:cs="Arial"/>
          <w:szCs w:val="22"/>
          <w:lang w:val="it-IT"/>
        </w:rPr>
      </w:pPr>
      <w:r w:rsidRPr="003E1BA7">
        <w:rPr>
          <w:rFonts w:ascii="Arial" w:hAnsi="Arial" w:cs="Arial"/>
          <w:szCs w:val="22"/>
          <w:lang w:val="it-IT"/>
        </w:rPr>
        <w:t>_____________________________</w:t>
      </w:r>
    </w:p>
    <w:p w:rsidR="00E66FA0" w:rsidRPr="003E1BA7" w:rsidRDefault="00E66FA0" w:rsidP="00B0731D">
      <w:pPr>
        <w:ind w:left="5103"/>
        <w:jc w:val="center"/>
        <w:rPr>
          <w:rFonts w:ascii="Arial" w:hAnsi="Arial" w:cs="Arial"/>
          <w:szCs w:val="22"/>
          <w:lang w:val="it-IT"/>
        </w:rPr>
      </w:pPr>
    </w:p>
    <w:p w:rsidR="00E66FA0" w:rsidRPr="003E1BA7" w:rsidRDefault="00E66FA0" w:rsidP="00E66FA0">
      <w:pPr>
        <w:spacing w:line="360" w:lineRule="auto"/>
        <w:ind w:left="5103"/>
        <w:jc w:val="center"/>
        <w:rPr>
          <w:rFonts w:ascii="Arial" w:hAnsi="Arial" w:cs="Arial"/>
          <w:szCs w:val="22"/>
          <w:lang w:val="it-IT"/>
        </w:rPr>
      </w:pPr>
      <w:r w:rsidRPr="003E1BA7">
        <w:rPr>
          <w:rFonts w:ascii="Arial" w:hAnsi="Arial" w:cs="Arial"/>
          <w:szCs w:val="22"/>
          <w:lang w:val="it-IT"/>
        </w:rPr>
        <w:t>Il Rappresentante dei lavoratori</w:t>
      </w:r>
    </w:p>
    <w:p w:rsidR="00E66FA0" w:rsidRPr="003E1BA7" w:rsidRDefault="00E66FA0" w:rsidP="008411FC">
      <w:pPr>
        <w:spacing w:before="120"/>
        <w:ind w:left="5103"/>
        <w:jc w:val="center"/>
        <w:rPr>
          <w:rFonts w:ascii="Arial" w:hAnsi="Arial" w:cs="Arial"/>
          <w:szCs w:val="22"/>
          <w:lang w:val="it-IT"/>
        </w:rPr>
      </w:pPr>
      <w:r w:rsidRPr="003E1BA7">
        <w:rPr>
          <w:rFonts w:ascii="Arial" w:hAnsi="Arial" w:cs="Arial"/>
          <w:szCs w:val="22"/>
          <w:lang w:val="it-IT"/>
        </w:rPr>
        <w:t>_____________________________</w:t>
      </w:r>
    </w:p>
    <w:p w:rsidR="00E66FA0" w:rsidRPr="003E1BA7" w:rsidRDefault="00E66FA0" w:rsidP="00B0731D">
      <w:pPr>
        <w:ind w:left="5103"/>
        <w:jc w:val="center"/>
        <w:rPr>
          <w:rFonts w:ascii="Arial" w:hAnsi="Arial" w:cs="Arial"/>
          <w:szCs w:val="22"/>
          <w:lang w:val="it-IT"/>
        </w:rPr>
      </w:pPr>
    </w:p>
    <w:p w:rsidR="00E66FA0" w:rsidRPr="003E1BA7" w:rsidRDefault="00E66FA0" w:rsidP="00E66FA0">
      <w:pPr>
        <w:spacing w:line="360" w:lineRule="auto"/>
        <w:ind w:left="5103"/>
        <w:jc w:val="center"/>
        <w:rPr>
          <w:rFonts w:ascii="Arial" w:hAnsi="Arial" w:cs="Arial"/>
          <w:szCs w:val="22"/>
          <w:lang w:val="it-IT"/>
        </w:rPr>
      </w:pPr>
      <w:r w:rsidRPr="003E1BA7">
        <w:rPr>
          <w:rFonts w:ascii="Arial" w:hAnsi="Arial" w:cs="Arial"/>
          <w:szCs w:val="22"/>
          <w:lang w:val="it-IT"/>
        </w:rPr>
        <w:t>Il medico comp</w:t>
      </w:r>
      <w:r w:rsidR="009765D4" w:rsidRPr="003E1BA7">
        <w:rPr>
          <w:rFonts w:ascii="Arial" w:hAnsi="Arial" w:cs="Arial"/>
          <w:szCs w:val="22"/>
          <w:lang w:val="it-IT"/>
        </w:rPr>
        <w:t>e</w:t>
      </w:r>
      <w:r w:rsidRPr="003E1BA7">
        <w:rPr>
          <w:rFonts w:ascii="Arial" w:hAnsi="Arial" w:cs="Arial"/>
          <w:szCs w:val="22"/>
          <w:lang w:val="it-IT"/>
        </w:rPr>
        <w:t>tente</w:t>
      </w:r>
    </w:p>
    <w:p w:rsidR="00E66FA0" w:rsidRPr="003E1BA7" w:rsidRDefault="00E66FA0" w:rsidP="008411FC">
      <w:pPr>
        <w:spacing w:before="120"/>
        <w:ind w:left="5103"/>
        <w:jc w:val="center"/>
        <w:rPr>
          <w:rFonts w:ascii="Arial" w:hAnsi="Arial" w:cs="Arial"/>
          <w:szCs w:val="22"/>
          <w:lang w:val="it-IT"/>
        </w:rPr>
      </w:pPr>
      <w:r w:rsidRPr="003E1BA7">
        <w:rPr>
          <w:rFonts w:ascii="Arial" w:hAnsi="Arial" w:cs="Arial"/>
          <w:szCs w:val="22"/>
          <w:lang w:val="it-IT"/>
        </w:rPr>
        <w:t>_____________________________</w:t>
      </w:r>
    </w:p>
    <w:p w:rsidR="002E57BC" w:rsidRPr="00C9716D" w:rsidRDefault="00256EC2" w:rsidP="00256EC2">
      <w:pPr>
        <w:spacing w:before="120"/>
        <w:ind w:right="51"/>
        <w:jc w:val="both"/>
        <w:rPr>
          <w:rFonts w:ascii="Arial" w:hAnsi="Arial" w:cs="Arial"/>
          <w:i/>
          <w:iCs/>
          <w:sz w:val="22"/>
          <w:szCs w:val="22"/>
          <w:u w:val="single"/>
          <w:lang w:val="it-IT"/>
        </w:rPr>
      </w:pPr>
      <w:r>
        <w:rPr>
          <w:rFonts w:ascii="Arial" w:hAnsi="Arial" w:cs="Arial"/>
          <w:i/>
          <w:iCs/>
          <w:color w:val="000080"/>
          <w:sz w:val="22"/>
          <w:szCs w:val="22"/>
          <w:highlight w:val="yellow"/>
          <w:u w:val="single"/>
          <w:lang w:val="it-IT"/>
        </w:rPr>
        <w:br w:type="page"/>
      </w:r>
      <w:r w:rsidR="001F756B" w:rsidRPr="00C9716D">
        <w:rPr>
          <w:rFonts w:ascii="Arial" w:hAnsi="Arial" w:cs="Arial"/>
          <w:b/>
          <w:bCs/>
          <w:i/>
          <w:iCs/>
          <w:sz w:val="22"/>
          <w:szCs w:val="22"/>
          <w:u w:val="single"/>
          <w:lang w:val="it-IT"/>
        </w:rPr>
        <w:lastRenderedPageBreak/>
        <w:t>Da consegnare</w:t>
      </w:r>
      <w:r w:rsidR="001F756B" w:rsidRPr="00C9716D">
        <w:rPr>
          <w:rFonts w:ascii="Arial" w:hAnsi="Arial" w:cs="Arial"/>
          <w:i/>
          <w:iCs/>
          <w:sz w:val="22"/>
          <w:szCs w:val="22"/>
          <w:u w:val="single"/>
          <w:lang w:val="it-IT"/>
        </w:rPr>
        <w:t xml:space="preserve"> ai lavoratori incaricati delle misure di prevenzione incendi e lotta antincendio, di evacuazione dei luoghi di lavoro in caso di pericolo grave e immediato, di salvataggio, di primo soccorso e, comunque, di gestione dell'emergenza</w:t>
      </w:r>
      <w:r w:rsidR="002E57BC" w:rsidRPr="00C9716D">
        <w:rPr>
          <w:rFonts w:ascii="Arial" w:hAnsi="Arial" w:cs="Arial"/>
          <w:i/>
          <w:iCs/>
          <w:sz w:val="22"/>
          <w:szCs w:val="22"/>
          <w:u w:val="single"/>
          <w:lang w:val="it-IT"/>
        </w:rPr>
        <w:t>.</w:t>
      </w:r>
    </w:p>
    <w:p w:rsidR="006B5761" w:rsidRPr="006B5761" w:rsidRDefault="006B5761" w:rsidP="006B5761">
      <w:pPr>
        <w:keepNext/>
        <w:spacing w:before="120"/>
        <w:jc w:val="both"/>
        <w:rPr>
          <w:rFonts w:ascii="Arial" w:hAnsi="Arial" w:cs="Arial"/>
          <w:i/>
          <w:iCs/>
          <w:sz w:val="22"/>
          <w:szCs w:val="22"/>
          <w:lang w:val="it-IT"/>
        </w:rPr>
      </w:pPr>
      <w:bookmarkStart w:id="0" w:name="Art_18_obbl_DL"/>
      <w:r w:rsidRPr="006B5761">
        <w:rPr>
          <w:rFonts w:ascii="Arial" w:hAnsi="Arial" w:cs="Arial"/>
          <w:i/>
          <w:iCs/>
          <w:sz w:val="22"/>
          <w:szCs w:val="22"/>
          <w:lang w:val="it-IT"/>
        </w:rPr>
        <w:t>Art. 18</w:t>
      </w:r>
      <w:r w:rsidR="00256EC2">
        <w:rPr>
          <w:rFonts w:ascii="Arial" w:hAnsi="Arial" w:cs="Arial"/>
          <w:i/>
          <w:iCs/>
          <w:sz w:val="22"/>
          <w:szCs w:val="22"/>
          <w:lang w:val="it-IT"/>
        </w:rPr>
        <w:t>, comma 1, lettera b)</w:t>
      </w:r>
      <w:r>
        <w:rPr>
          <w:rFonts w:ascii="Arial" w:hAnsi="Arial" w:cs="Arial"/>
          <w:i/>
          <w:iCs/>
          <w:sz w:val="22"/>
          <w:szCs w:val="22"/>
          <w:lang w:val="it-IT"/>
        </w:rPr>
        <w:t xml:space="preserve"> del decreto legislativo 9 aprile 2008, n. 81</w:t>
      </w:r>
      <w:r w:rsidRPr="006B5761">
        <w:rPr>
          <w:rFonts w:ascii="Arial" w:hAnsi="Arial" w:cs="Arial"/>
          <w:i/>
          <w:iCs/>
          <w:sz w:val="22"/>
          <w:szCs w:val="22"/>
          <w:lang w:val="it-IT"/>
        </w:rPr>
        <w:t>.</w:t>
      </w:r>
    </w:p>
    <w:bookmarkEnd w:id="0"/>
    <w:p w:rsidR="006B5761" w:rsidRPr="006B5761" w:rsidRDefault="006B5761" w:rsidP="00F23B27">
      <w:pPr>
        <w:keepNext/>
        <w:spacing w:before="60" w:after="60"/>
        <w:jc w:val="both"/>
        <w:rPr>
          <w:rFonts w:ascii="Arial" w:hAnsi="Arial" w:cs="Arial"/>
          <w:b/>
          <w:bCs/>
          <w:i/>
          <w:iCs/>
          <w:sz w:val="22"/>
          <w:szCs w:val="22"/>
          <w:lang w:val="it-IT"/>
        </w:rPr>
      </w:pPr>
      <w:r w:rsidRPr="006B5761">
        <w:rPr>
          <w:rFonts w:ascii="Arial" w:hAnsi="Arial" w:cs="Arial"/>
          <w:b/>
          <w:bCs/>
          <w:i/>
          <w:iCs/>
          <w:sz w:val="22"/>
          <w:szCs w:val="22"/>
          <w:lang w:val="it-IT"/>
        </w:rPr>
        <w:t>Obblighi del datore di lavoro e del dirigente</w:t>
      </w:r>
    </w:p>
    <w:p w:rsidR="00F23B27" w:rsidRDefault="006B5761" w:rsidP="00256EC2">
      <w:pPr>
        <w:spacing w:before="60"/>
        <w:jc w:val="both"/>
        <w:rPr>
          <w:rFonts w:ascii="Arial" w:hAnsi="Arial" w:cs="Arial"/>
          <w:lang w:val="it-IT"/>
        </w:rPr>
      </w:pPr>
      <w:r w:rsidRPr="006B5761">
        <w:rPr>
          <w:rFonts w:ascii="Arial" w:hAnsi="Arial" w:cs="Arial"/>
          <w:lang w:val="it-IT"/>
        </w:rPr>
        <w:t>Il datore di lavoro</w:t>
      </w:r>
      <w:r w:rsidR="00256EC2">
        <w:rPr>
          <w:rFonts w:ascii="Arial" w:hAnsi="Arial" w:cs="Arial"/>
          <w:lang w:val="it-IT"/>
        </w:rPr>
        <w:t xml:space="preserve"> […] e </w:t>
      </w:r>
      <w:r w:rsidRPr="006B5761">
        <w:rPr>
          <w:rFonts w:ascii="Arial" w:hAnsi="Arial" w:cs="Arial"/>
          <w:lang w:val="it-IT"/>
        </w:rPr>
        <w:t>i dirigenti, che organizzano e dirigono le stesse attività secondo le attribuzioni e competenze ad essi conferite, devono</w:t>
      </w:r>
      <w:r w:rsidR="00F23B27">
        <w:rPr>
          <w:rFonts w:ascii="Arial" w:hAnsi="Arial" w:cs="Arial"/>
          <w:lang w:val="it-IT"/>
        </w:rPr>
        <w:t>: […]</w:t>
      </w:r>
    </w:p>
    <w:p w:rsidR="00F23B27" w:rsidRPr="00C9716D" w:rsidRDefault="00F23B27" w:rsidP="00256EC2">
      <w:pPr>
        <w:spacing w:before="60"/>
        <w:jc w:val="both"/>
        <w:rPr>
          <w:rFonts w:ascii="Arial" w:hAnsi="Arial" w:cs="Arial"/>
          <w:lang w:val="it-IT"/>
        </w:rPr>
      </w:pPr>
      <w:r w:rsidRPr="00F23B27">
        <w:rPr>
          <w:rFonts w:ascii="Arial" w:hAnsi="Arial" w:cs="Arial"/>
          <w:i/>
          <w:iCs/>
          <w:lang w:val="it-IT"/>
        </w:rPr>
        <w:t>b)</w:t>
      </w:r>
      <w:r w:rsidR="00256EC2">
        <w:rPr>
          <w:rFonts w:ascii="Arial" w:hAnsi="Arial" w:cs="Arial"/>
          <w:lang w:val="it-IT"/>
        </w:rPr>
        <w:t xml:space="preserve"> </w:t>
      </w:r>
      <w:r w:rsidR="006B5761" w:rsidRPr="006B5761">
        <w:rPr>
          <w:rFonts w:ascii="Arial" w:hAnsi="Arial" w:cs="Arial"/>
          <w:lang w:val="it-IT"/>
        </w:rPr>
        <w:t xml:space="preserve">designare preventivamente i lavoratori incaricati dell'attuazione delle misure di prevenzione incendi e lotta antincendio, di evacuazione dei luoghi di lavoro in caso di pericolo grave e </w:t>
      </w:r>
      <w:r w:rsidR="006B5761" w:rsidRPr="00C9716D">
        <w:rPr>
          <w:rFonts w:ascii="Arial" w:hAnsi="Arial" w:cs="Arial"/>
          <w:lang w:val="it-IT"/>
        </w:rPr>
        <w:t>immediato, di salvataggio, di primo soccorso e, comunque, di gestione dell'emergenza;</w:t>
      </w:r>
      <w:r w:rsidRPr="00C9716D">
        <w:rPr>
          <w:rFonts w:ascii="Arial" w:hAnsi="Arial" w:cs="Arial"/>
          <w:lang w:val="it-IT"/>
        </w:rPr>
        <w:t xml:space="preserve"> […]</w:t>
      </w:r>
    </w:p>
    <w:p w:rsidR="004E6405" w:rsidRPr="00C9716D" w:rsidRDefault="004E6405" w:rsidP="004E6405">
      <w:pPr>
        <w:keepNext/>
        <w:spacing w:before="120"/>
        <w:jc w:val="both"/>
        <w:rPr>
          <w:rFonts w:ascii="Arial" w:hAnsi="Arial" w:cs="Arial"/>
          <w:i/>
          <w:iCs/>
          <w:sz w:val="22"/>
          <w:szCs w:val="22"/>
          <w:lang w:val="it-IT"/>
        </w:rPr>
      </w:pPr>
      <w:r w:rsidRPr="00C9716D">
        <w:rPr>
          <w:rFonts w:ascii="Arial" w:hAnsi="Arial" w:cs="Arial"/>
          <w:i/>
          <w:iCs/>
          <w:sz w:val="22"/>
          <w:szCs w:val="22"/>
          <w:lang w:val="it-IT"/>
        </w:rPr>
        <w:t>Articolo 34 del decreto legislativo 9 aprile 2008, n. 81</w:t>
      </w:r>
    </w:p>
    <w:p w:rsidR="004E6405" w:rsidRPr="00C9716D" w:rsidRDefault="004E6405" w:rsidP="004E6405">
      <w:pPr>
        <w:keepNext/>
        <w:spacing w:before="60" w:after="60"/>
        <w:jc w:val="both"/>
        <w:rPr>
          <w:rFonts w:ascii="Arial" w:hAnsi="Arial" w:cs="Arial"/>
          <w:b/>
          <w:bCs/>
          <w:i/>
          <w:iCs/>
          <w:sz w:val="22"/>
          <w:szCs w:val="22"/>
          <w:lang w:val="it-IT"/>
        </w:rPr>
      </w:pPr>
      <w:r w:rsidRPr="00C9716D">
        <w:rPr>
          <w:rFonts w:ascii="Arial" w:hAnsi="Arial" w:cs="Arial"/>
          <w:b/>
          <w:bCs/>
          <w:i/>
          <w:iCs/>
          <w:sz w:val="22"/>
          <w:szCs w:val="22"/>
          <w:lang w:val="it-IT"/>
        </w:rPr>
        <w:t>Svolgimento diretto da parte del datore di lavoro dei compiti di prevenzione e protezione</w:t>
      </w:r>
    </w:p>
    <w:p w:rsidR="004E6405" w:rsidRPr="00C9716D" w:rsidRDefault="004E6405" w:rsidP="004E6405">
      <w:pPr>
        <w:spacing w:before="60"/>
        <w:jc w:val="both"/>
        <w:rPr>
          <w:rFonts w:ascii="Arial" w:hAnsi="Arial" w:cs="Arial"/>
          <w:lang w:val="it-IT"/>
        </w:rPr>
      </w:pPr>
      <w:r w:rsidRPr="00C9716D">
        <w:rPr>
          <w:rFonts w:ascii="Arial" w:hAnsi="Arial" w:cs="Arial"/>
          <w:lang w:val="it-IT"/>
        </w:rPr>
        <w:t xml:space="preserve">[…] </w:t>
      </w:r>
    </w:p>
    <w:p w:rsidR="00100F0B" w:rsidRPr="00C9716D" w:rsidRDefault="00100F0B" w:rsidP="00100F0B">
      <w:pPr>
        <w:spacing w:before="60"/>
        <w:jc w:val="both"/>
        <w:rPr>
          <w:rFonts w:ascii="Arial" w:hAnsi="Arial" w:cs="Arial"/>
          <w:lang w:val="it-IT"/>
        </w:rPr>
      </w:pPr>
      <w:r w:rsidRPr="00C9716D">
        <w:rPr>
          <w:rFonts w:ascii="Arial" w:hAnsi="Arial" w:cs="Arial"/>
          <w:lang w:val="it-IT"/>
        </w:rPr>
        <w:t>1</w:t>
      </w:r>
      <w:r w:rsidR="004E6405" w:rsidRPr="00C9716D">
        <w:rPr>
          <w:rFonts w:ascii="Arial" w:hAnsi="Arial" w:cs="Arial"/>
          <w:lang w:val="it-IT"/>
        </w:rPr>
        <w:t>-bis</w:t>
      </w:r>
      <w:r w:rsidRPr="00C9716D">
        <w:rPr>
          <w:rFonts w:ascii="Arial" w:hAnsi="Arial" w:cs="Arial"/>
          <w:lang w:val="it-IT"/>
        </w:rPr>
        <w:t>.</w:t>
      </w:r>
      <w:r w:rsidR="004E6405" w:rsidRPr="00C9716D">
        <w:rPr>
          <w:rFonts w:ascii="Arial" w:hAnsi="Arial" w:cs="Arial"/>
          <w:lang w:val="it-IT"/>
        </w:rPr>
        <w:t xml:space="preserve"> Salvo che nei casi di cui all'art. 31, comma 6, </w:t>
      </w:r>
      <w:r w:rsidR="004E6405" w:rsidRPr="00C9716D">
        <w:rPr>
          <w:rFonts w:ascii="Arial" w:hAnsi="Arial" w:cs="Arial"/>
          <w:u w:val="single"/>
          <w:lang w:val="it-IT"/>
        </w:rPr>
        <w:t xml:space="preserve">nelle imprese e unità produttive </w:t>
      </w:r>
      <w:r w:rsidR="004E6405" w:rsidRPr="00C9716D">
        <w:rPr>
          <w:rFonts w:ascii="Arial" w:hAnsi="Arial" w:cs="Arial"/>
          <w:b/>
          <w:bCs/>
          <w:u w:val="single"/>
          <w:lang w:val="it-IT"/>
        </w:rPr>
        <w:t>fino a cinque lavoratori</w:t>
      </w:r>
      <w:r w:rsidR="004E6405" w:rsidRPr="00C9716D">
        <w:rPr>
          <w:rFonts w:ascii="Arial" w:hAnsi="Arial" w:cs="Arial"/>
          <w:u w:val="single"/>
          <w:lang w:val="it-IT"/>
        </w:rPr>
        <w:t xml:space="preserve"> il datore di lavoro può svolgere direttamente i compiti</w:t>
      </w:r>
      <w:r w:rsidRPr="00C9716D">
        <w:rPr>
          <w:rFonts w:ascii="Arial" w:hAnsi="Arial" w:cs="Arial"/>
          <w:u w:val="single"/>
          <w:lang w:val="it-IT"/>
        </w:rPr>
        <w:t xml:space="preserve"> di primo soccorso, nonché di prevenzione degli incendi e di evacuazione</w:t>
      </w:r>
      <w:r w:rsidRPr="00C9716D">
        <w:rPr>
          <w:rFonts w:ascii="Arial" w:hAnsi="Arial" w:cs="Arial"/>
          <w:lang w:val="it-IT"/>
        </w:rPr>
        <w:t>, anche in caso di affidamento dell'incarico di responsabile del servizio di prevenzione e protezione interno all'azienda o all'unità produttiva o a servizi esterni così come previsto dall'art</w:t>
      </w:r>
      <w:r w:rsidR="00754564" w:rsidRPr="00C9716D">
        <w:rPr>
          <w:rFonts w:ascii="Arial" w:hAnsi="Arial" w:cs="Arial"/>
          <w:lang w:val="it-IT"/>
        </w:rPr>
        <w:t>icolo</w:t>
      </w:r>
      <w:r w:rsidRPr="00C9716D">
        <w:rPr>
          <w:rFonts w:ascii="Arial" w:hAnsi="Arial" w:cs="Arial"/>
          <w:lang w:val="it-IT"/>
        </w:rPr>
        <w:t xml:space="preserve"> 31, dandone preventiva informazione al rappresentante dei lavoratori per la sicurezza ed alle condizioni di cui al comma 2-bis</w:t>
      </w:r>
      <w:r w:rsidR="004E6405" w:rsidRPr="00C9716D">
        <w:rPr>
          <w:rFonts w:ascii="Arial" w:hAnsi="Arial" w:cs="Arial"/>
          <w:lang w:val="it-IT"/>
        </w:rPr>
        <w:t>.</w:t>
      </w:r>
      <w:r w:rsidRPr="00C9716D">
        <w:rPr>
          <w:rFonts w:ascii="Arial" w:hAnsi="Arial" w:cs="Arial"/>
          <w:lang w:val="it-IT"/>
        </w:rPr>
        <w:t xml:space="preserve">  […] </w:t>
      </w:r>
    </w:p>
    <w:p w:rsidR="004E6405" w:rsidRPr="00C9716D" w:rsidRDefault="00100F0B" w:rsidP="004E6405">
      <w:pPr>
        <w:spacing w:before="60"/>
        <w:jc w:val="both"/>
        <w:rPr>
          <w:rFonts w:ascii="Arial" w:hAnsi="Arial" w:cs="Arial"/>
          <w:lang w:val="it-IT"/>
        </w:rPr>
      </w:pPr>
      <w:r w:rsidRPr="00C9716D">
        <w:rPr>
          <w:rFonts w:ascii="Arial" w:hAnsi="Arial" w:cs="Arial"/>
          <w:lang w:val="it-IT"/>
        </w:rPr>
        <w:t xml:space="preserve">2-bis. Il datore di lavoro che svolge direttamente i compiti di cui al comma 1-bis deve frequentare gli specifici corsi di formazione previsti agli articoli 45 e 46. </w:t>
      </w:r>
    </w:p>
    <w:p w:rsidR="004E6405" w:rsidRPr="00C9716D" w:rsidRDefault="004E6405" w:rsidP="004E6405">
      <w:pPr>
        <w:spacing w:before="60"/>
        <w:jc w:val="both"/>
        <w:rPr>
          <w:rFonts w:ascii="Arial" w:hAnsi="Arial" w:cs="Arial"/>
          <w:b/>
          <w:bCs/>
          <w:i/>
          <w:iCs/>
          <w:sz w:val="18"/>
          <w:szCs w:val="18"/>
          <w:u w:val="single"/>
          <w:lang w:val="it-IT"/>
        </w:rPr>
      </w:pPr>
      <w:r w:rsidRPr="00C9716D">
        <w:rPr>
          <w:rFonts w:ascii="Arial" w:hAnsi="Arial" w:cs="Arial"/>
          <w:b/>
          <w:bCs/>
          <w:i/>
          <w:iCs/>
          <w:sz w:val="18"/>
          <w:szCs w:val="18"/>
          <w:u w:val="single"/>
          <w:lang w:val="it-IT"/>
        </w:rPr>
        <w:t xml:space="preserve">Comma inserito dal D.Lgs. </w:t>
      </w:r>
      <w:r w:rsidR="00100F0B" w:rsidRPr="00C9716D">
        <w:rPr>
          <w:rFonts w:ascii="Arial" w:hAnsi="Arial" w:cs="Arial"/>
          <w:b/>
          <w:bCs/>
          <w:i/>
          <w:iCs/>
          <w:sz w:val="18"/>
          <w:szCs w:val="18"/>
          <w:u w:val="single"/>
          <w:lang w:val="it-IT"/>
        </w:rPr>
        <w:t>0</w:t>
      </w:r>
      <w:r w:rsidRPr="00C9716D">
        <w:rPr>
          <w:rFonts w:ascii="Arial" w:hAnsi="Arial" w:cs="Arial"/>
          <w:b/>
          <w:bCs/>
          <w:i/>
          <w:iCs/>
          <w:sz w:val="18"/>
          <w:szCs w:val="18"/>
          <w:u w:val="single"/>
          <w:lang w:val="it-IT"/>
        </w:rPr>
        <w:t>3/</w:t>
      </w:r>
      <w:r w:rsidR="00100F0B" w:rsidRPr="00C9716D">
        <w:rPr>
          <w:rFonts w:ascii="Arial" w:hAnsi="Arial" w:cs="Arial"/>
          <w:b/>
          <w:bCs/>
          <w:i/>
          <w:iCs/>
          <w:sz w:val="18"/>
          <w:szCs w:val="18"/>
          <w:u w:val="single"/>
          <w:lang w:val="it-IT"/>
        </w:rPr>
        <w:t>0</w:t>
      </w:r>
      <w:r w:rsidR="00754564" w:rsidRPr="00C9716D">
        <w:rPr>
          <w:rFonts w:ascii="Arial" w:hAnsi="Arial" w:cs="Arial"/>
          <w:b/>
          <w:bCs/>
          <w:i/>
          <w:iCs/>
          <w:sz w:val="18"/>
          <w:szCs w:val="18"/>
          <w:u w:val="single"/>
          <w:lang w:val="it-IT"/>
        </w:rPr>
        <w:t>8</w:t>
      </w:r>
      <w:r w:rsidRPr="00C9716D">
        <w:rPr>
          <w:rFonts w:ascii="Arial" w:hAnsi="Arial" w:cs="Arial"/>
          <w:b/>
          <w:bCs/>
          <w:i/>
          <w:iCs/>
          <w:sz w:val="18"/>
          <w:szCs w:val="18"/>
          <w:u w:val="single"/>
          <w:lang w:val="it-IT"/>
        </w:rPr>
        <w:t>/09, n. 106 in vigore dal 20/08/09.</w:t>
      </w:r>
    </w:p>
    <w:p w:rsidR="00F23B27" w:rsidRDefault="00F23B27" w:rsidP="00F23B27">
      <w:pPr>
        <w:keepNext/>
        <w:spacing w:before="120"/>
        <w:jc w:val="both"/>
        <w:rPr>
          <w:rFonts w:ascii="Arial" w:hAnsi="Arial" w:cs="Arial"/>
          <w:i/>
          <w:iCs/>
          <w:sz w:val="22"/>
          <w:szCs w:val="22"/>
          <w:lang w:val="it-IT"/>
        </w:rPr>
      </w:pPr>
      <w:r w:rsidRPr="00C9716D">
        <w:rPr>
          <w:rFonts w:ascii="Arial" w:hAnsi="Arial" w:cs="Arial"/>
          <w:i/>
          <w:iCs/>
          <w:sz w:val="22"/>
          <w:szCs w:val="22"/>
          <w:lang w:val="it-IT"/>
        </w:rPr>
        <w:t>Articolo 36 del decreto legislativo 9 aprile 2008, n. 81</w:t>
      </w:r>
    </w:p>
    <w:p w:rsidR="00F23B27" w:rsidRPr="00F23B27" w:rsidRDefault="00F23B27" w:rsidP="00F23B27">
      <w:pPr>
        <w:keepNext/>
        <w:spacing w:before="60" w:after="60"/>
        <w:jc w:val="both"/>
        <w:rPr>
          <w:rFonts w:ascii="Arial" w:hAnsi="Arial" w:cs="Arial"/>
          <w:b/>
          <w:bCs/>
          <w:i/>
          <w:iCs/>
          <w:sz w:val="22"/>
          <w:szCs w:val="22"/>
          <w:lang w:val="it-IT"/>
        </w:rPr>
      </w:pPr>
      <w:r w:rsidRPr="00F23B27">
        <w:rPr>
          <w:rFonts w:ascii="Arial" w:hAnsi="Arial" w:cs="Arial"/>
          <w:b/>
          <w:bCs/>
          <w:i/>
          <w:iCs/>
          <w:sz w:val="22"/>
          <w:szCs w:val="22"/>
          <w:lang w:val="it-IT"/>
        </w:rPr>
        <w:t>Informazione ai lavoratori</w:t>
      </w:r>
    </w:p>
    <w:p w:rsidR="00F23B27" w:rsidRDefault="00F23B27" w:rsidP="00AB2F8F">
      <w:pPr>
        <w:keepNext/>
        <w:autoSpaceDE w:val="0"/>
        <w:autoSpaceDN w:val="0"/>
        <w:adjustRightInd w:val="0"/>
        <w:rPr>
          <w:rFonts w:ascii="Arial" w:hAnsi="Arial" w:cs="Arial"/>
          <w:lang w:val="it-IT"/>
        </w:rPr>
      </w:pPr>
      <w:r w:rsidRPr="00F23B27">
        <w:rPr>
          <w:rFonts w:ascii="Arial" w:hAnsi="Arial" w:cs="Arial"/>
          <w:lang w:val="it-IT"/>
        </w:rPr>
        <w:t>1. Il datore di lavoro provvede affinché ciascun lavoratore riceva una adeguata informazione:</w:t>
      </w:r>
      <w:r>
        <w:rPr>
          <w:rFonts w:ascii="Arial" w:hAnsi="Arial" w:cs="Arial"/>
          <w:lang w:val="it-IT"/>
        </w:rPr>
        <w:t xml:space="preserve"> </w:t>
      </w:r>
    </w:p>
    <w:p w:rsidR="00F23B27" w:rsidRPr="00F23B27" w:rsidRDefault="00F23B27" w:rsidP="00F23B27">
      <w:pPr>
        <w:spacing w:before="60"/>
        <w:jc w:val="both"/>
        <w:rPr>
          <w:rFonts w:ascii="Arial" w:hAnsi="Arial" w:cs="Arial"/>
          <w:lang w:val="it-IT"/>
        </w:rPr>
      </w:pPr>
      <w:r w:rsidRPr="00F23B27">
        <w:rPr>
          <w:rFonts w:ascii="Arial" w:hAnsi="Arial" w:cs="Arial"/>
          <w:i/>
          <w:iCs/>
          <w:lang w:val="it-IT"/>
        </w:rPr>
        <w:t>a)</w:t>
      </w:r>
      <w:r w:rsidRPr="00F23B27">
        <w:rPr>
          <w:rFonts w:ascii="Arial" w:hAnsi="Arial" w:cs="Arial"/>
          <w:lang w:val="it-IT"/>
        </w:rPr>
        <w:t xml:space="preserve"> sui rischi per la salute e sicurezza sul lavoro connessi alla attività della impresa in generale;</w:t>
      </w:r>
    </w:p>
    <w:p w:rsidR="00F23B27" w:rsidRPr="00F23B27" w:rsidRDefault="00F23B27" w:rsidP="00F23B27">
      <w:pPr>
        <w:spacing w:before="60"/>
        <w:jc w:val="both"/>
        <w:rPr>
          <w:rFonts w:ascii="Arial" w:hAnsi="Arial" w:cs="Arial"/>
          <w:lang w:val="it-IT"/>
        </w:rPr>
      </w:pPr>
      <w:r w:rsidRPr="00F23B27">
        <w:rPr>
          <w:rFonts w:ascii="Arial" w:hAnsi="Arial" w:cs="Arial"/>
          <w:i/>
          <w:iCs/>
          <w:lang w:val="it-IT"/>
        </w:rPr>
        <w:t>b)</w:t>
      </w:r>
      <w:r w:rsidRPr="00F23B27">
        <w:rPr>
          <w:rFonts w:ascii="Arial" w:hAnsi="Arial" w:cs="Arial"/>
          <w:lang w:val="it-IT"/>
        </w:rPr>
        <w:t xml:space="preserve"> sulle procedure che riguardano il primo soccorso, la lotta antincendio, l’evacuazione dei luoghi di lavoro;</w:t>
      </w:r>
    </w:p>
    <w:p w:rsidR="00F23B27" w:rsidRPr="00F23B27" w:rsidRDefault="00F23B27" w:rsidP="00F23B27">
      <w:pPr>
        <w:spacing w:before="60"/>
        <w:jc w:val="both"/>
        <w:rPr>
          <w:rFonts w:ascii="Arial" w:hAnsi="Arial" w:cs="Arial"/>
          <w:lang w:val="it-IT"/>
        </w:rPr>
      </w:pPr>
      <w:r w:rsidRPr="00F23B27">
        <w:rPr>
          <w:rFonts w:ascii="Arial" w:hAnsi="Arial" w:cs="Arial"/>
          <w:lang w:val="it-IT"/>
        </w:rPr>
        <w:t xml:space="preserve">c) sui nominativi dei lavoratori incaricati di applicare le misure di cui agli </w:t>
      </w:r>
      <w:hyperlink w:anchor="_Articolo_45_-" w:history="1">
        <w:r w:rsidRPr="00F23B27">
          <w:rPr>
            <w:rFonts w:ascii="Arial" w:hAnsi="Arial" w:cs="Arial"/>
            <w:lang w:val="it-IT"/>
          </w:rPr>
          <w:t>articoli 45</w:t>
        </w:r>
      </w:hyperlink>
      <w:r w:rsidRPr="00F23B27">
        <w:rPr>
          <w:rFonts w:ascii="Arial" w:hAnsi="Arial" w:cs="Arial"/>
          <w:lang w:val="it-IT"/>
        </w:rPr>
        <w:t xml:space="preserve"> [</w:t>
      </w:r>
      <w:r w:rsidRPr="00F23B27">
        <w:rPr>
          <w:rFonts w:ascii="Arial" w:hAnsi="Arial" w:cs="Arial"/>
          <w:i/>
          <w:iCs/>
          <w:lang w:val="it-IT"/>
        </w:rPr>
        <w:t>primo soccorso</w:t>
      </w:r>
      <w:r w:rsidRPr="00F23B27">
        <w:rPr>
          <w:rFonts w:ascii="Arial" w:hAnsi="Arial" w:cs="Arial"/>
          <w:lang w:val="it-IT"/>
        </w:rPr>
        <w:t xml:space="preserve">] e </w:t>
      </w:r>
      <w:hyperlink w:anchor="_Articolo_46_-" w:history="1">
        <w:r w:rsidRPr="00F23B27">
          <w:rPr>
            <w:rFonts w:ascii="Arial" w:hAnsi="Arial" w:cs="Arial"/>
            <w:lang w:val="it-IT"/>
          </w:rPr>
          <w:t>46</w:t>
        </w:r>
      </w:hyperlink>
      <w:r w:rsidRPr="00F23B27">
        <w:rPr>
          <w:rFonts w:ascii="Arial" w:hAnsi="Arial" w:cs="Arial"/>
          <w:lang w:val="it-IT"/>
        </w:rPr>
        <w:t xml:space="preserve"> [</w:t>
      </w:r>
      <w:r w:rsidRPr="00F23B27">
        <w:rPr>
          <w:rFonts w:ascii="Arial" w:hAnsi="Arial" w:cs="Arial"/>
          <w:i/>
          <w:iCs/>
          <w:lang w:val="it-IT"/>
        </w:rPr>
        <w:t>prevenzione incendi</w:t>
      </w:r>
      <w:r w:rsidRPr="00F23B27">
        <w:rPr>
          <w:rFonts w:ascii="Arial" w:hAnsi="Arial" w:cs="Arial"/>
          <w:lang w:val="it-IT"/>
        </w:rPr>
        <w:t>];</w:t>
      </w:r>
    </w:p>
    <w:p w:rsidR="00F23B27" w:rsidRDefault="00F23B27" w:rsidP="00F23B27">
      <w:pPr>
        <w:spacing w:before="60"/>
        <w:jc w:val="both"/>
        <w:rPr>
          <w:rFonts w:ascii="Arial" w:hAnsi="Arial" w:cs="Arial"/>
          <w:lang w:val="it-IT"/>
        </w:rPr>
      </w:pPr>
      <w:r w:rsidRPr="00F23B27">
        <w:rPr>
          <w:rFonts w:ascii="Arial" w:hAnsi="Arial" w:cs="Arial"/>
          <w:i/>
          <w:iCs/>
          <w:lang w:val="it-IT"/>
        </w:rPr>
        <w:t>d)</w:t>
      </w:r>
      <w:r w:rsidRPr="00F23B27">
        <w:rPr>
          <w:rFonts w:ascii="Arial" w:hAnsi="Arial" w:cs="Arial"/>
          <w:lang w:val="it-IT"/>
        </w:rPr>
        <w:t xml:space="preserve"> sui nominativi del responsabile e degli addetti del servizio di prevenzione e protezione, e del medico competente.</w:t>
      </w:r>
      <w:r>
        <w:rPr>
          <w:rFonts w:ascii="Arial" w:hAnsi="Arial" w:cs="Arial"/>
          <w:lang w:val="it-IT"/>
        </w:rPr>
        <w:t xml:space="preserve">  […]</w:t>
      </w:r>
    </w:p>
    <w:p w:rsidR="00F23B27" w:rsidRPr="00F23B27" w:rsidRDefault="00F23B27" w:rsidP="00F23B27">
      <w:pPr>
        <w:spacing w:before="60"/>
        <w:jc w:val="both"/>
        <w:rPr>
          <w:rFonts w:ascii="Arial" w:hAnsi="Arial" w:cs="Arial"/>
          <w:lang w:val="it-IT"/>
        </w:rPr>
      </w:pPr>
      <w:r w:rsidRPr="00F23B27">
        <w:rPr>
          <w:rFonts w:ascii="Arial" w:hAnsi="Arial" w:cs="Arial"/>
          <w:lang w:val="it-IT"/>
        </w:rPr>
        <w:t>4. Il contenuto della informazione deve essere facilmente comprensibile per i lavoratori e deve consentire loro di acquisire le relative conoscenze. Ove la informazione riguardi lavoratori immigrati, essa avviene previa verifica della comprensione della lingua utilizzata nel percorso informativo.</w:t>
      </w:r>
    </w:p>
    <w:p w:rsidR="00F23B27" w:rsidRDefault="00424ACA" w:rsidP="00F23B27">
      <w:pPr>
        <w:keepNext/>
        <w:spacing w:before="120"/>
        <w:jc w:val="both"/>
        <w:rPr>
          <w:rFonts w:ascii="Arial" w:hAnsi="Arial" w:cs="Arial"/>
          <w:i/>
          <w:iCs/>
          <w:sz w:val="22"/>
          <w:szCs w:val="22"/>
          <w:lang w:val="it-IT"/>
        </w:rPr>
      </w:pPr>
      <w:r w:rsidRPr="00F23B27">
        <w:rPr>
          <w:rFonts w:ascii="Arial" w:hAnsi="Arial" w:cs="Arial"/>
          <w:i/>
          <w:iCs/>
          <w:sz w:val="22"/>
          <w:szCs w:val="22"/>
          <w:lang w:val="it-IT"/>
        </w:rPr>
        <w:t xml:space="preserve">Articolo 37 </w:t>
      </w:r>
      <w:r w:rsidR="00F23B27">
        <w:rPr>
          <w:rFonts w:ascii="Arial" w:hAnsi="Arial" w:cs="Arial"/>
          <w:i/>
          <w:iCs/>
          <w:sz w:val="22"/>
          <w:szCs w:val="22"/>
          <w:lang w:val="it-IT"/>
        </w:rPr>
        <w:t>del decreto legislativo 9 aprile 2008, n. 81</w:t>
      </w:r>
    </w:p>
    <w:p w:rsidR="00424ACA" w:rsidRPr="00F23B27" w:rsidRDefault="00424ACA" w:rsidP="00F23B27">
      <w:pPr>
        <w:keepNext/>
        <w:spacing w:before="60" w:after="60"/>
        <w:jc w:val="both"/>
        <w:rPr>
          <w:rFonts w:ascii="Arial" w:hAnsi="Arial" w:cs="Arial"/>
          <w:b/>
          <w:bCs/>
          <w:i/>
          <w:iCs/>
          <w:sz w:val="22"/>
          <w:szCs w:val="22"/>
          <w:lang w:val="it-IT"/>
        </w:rPr>
      </w:pPr>
      <w:r w:rsidRPr="00F23B27">
        <w:rPr>
          <w:rFonts w:ascii="Arial" w:hAnsi="Arial" w:cs="Arial"/>
          <w:b/>
          <w:bCs/>
          <w:i/>
          <w:iCs/>
          <w:sz w:val="22"/>
          <w:szCs w:val="22"/>
          <w:lang w:val="it-IT"/>
        </w:rPr>
        <w:t>Formazione dei lavoratori e dei loro rappresentanti</w:t>
      </w:r>
    </w:p>
    <w:p w:rsidR="00424ACA" w:rsidRPr="00424ACA" w:rsidRDefault="00424ACA" w:rsidP="00424ACA">
      <w:pPr>
        <w:keepNext/>
        <w:spacing w:before="60"/>
        <w:jc w:val="both"/>
        <w:rPr>
          <w:rFonts w:ascii="Arial" w:hAnsi="Arial" w:cs="Arial"/>
          <w:lang w:val="it-IT"/>
        </w:rPr>
      </w:pPr>
      <w:r w:rsidRPr="00424ACA">
        <w:rPr>
          <w:rFonts w:ascii="Arial" w:hAnsi="Arial" w:cs="Arial"/>
          <w:lang w:val="it-IT"/>
        </w:rPr>
        <w:t>1. Il datore di lavoro assicura che ciascun lavoratore riceva una formazione sufficiente ed adeguata in materia di salute e sicurezza, anche rispetto alle conoscenze linguistiche, con particolare riferimento a:</w:t>
      </w:r>
    </w:p>
    <w:p w:rsidR="00424ACA" w:rsidRPr="00424ACA" w:rsidRDefault="00424ACA" w:rsidP="00424ACA">
      <w:pPr>
        <w:spacing w:before="60"/>
        <w:jc w:val="both"/>
        <w:rPr>
          <w:rFonts w:ascii="Arial" w:hAnsi="Arial" w:cs="Arial"/>
          <w:lang w:val="it-IT"/>
        </w:rPr>
      </w:pPr>
      <w:r w:rsidRPr="00F23B27">
        <w:rPr>
          <w:rFonts w:ascii="Arial" w:hAnsi="Arial" w:cs="Arial"/>
          <w:i/>
          <w:iCs/>
          <w:lang w:val="it-IT"/>
        </w:rPr>
        <w:t>a)</w:t>
      </w:r>
      <w:r w:rsidRPr="00424ACA">
        <w:rPr>
          <w:rFonts w:ascii="Arial" w:hAnsi="Arial" w:cs="Arial"/>
          <w:lang w:val="it-IT"/>
        </w:rPr>
        <w:t xml:space="preserve"> concetti di rischio, danno, prevenzione, protezione, organizzazione della prevenzione aziendale, diritti e doveri dei vari soggetti aziendali, organi di vigilanza, controllo, assistenza;</w:t>
      </w:r>
    </w:p>
    <w:p w:rsidR="00424ACA" w:rsidRPr="00424ACA" w:rsidRDefault="00424ACA" w:rsidP="00424ACA">
      <w:pPr>
        <w:spacing w:before="60"/>
        <w:jc w:val="both"/>
        <w:rPr>
          <w:rFonts w:ascii="Arial" w:hAnsi="Arial" w:cs="Arial"/>
          <w:lang w:val="it-IT"/>
        </w:rPr>
      </w:pPr>
      <w:r w:rsidRPr="00F23B27">
        <w:rPr>
          <w:rFonts w:ascii="Arial" w:hAnsi="Arial" w:cs="Arial"/>
          <w:i/>
          <w:iCs/>
          <w:lang w:val="it-IT"/>
        </w:rPr>
        <w:t>b)</w:t>
      </w:r>
      <w:r w:rsidRPr="00424ACA">
        <w:rPr>
          <w:rFonts w:ascii="Arial" w:hAnsi="Arial" w:cs="Arial"/>
          <w:lang w:val="it-IT"/>
        </w:rPr>
        <w:t xml:space="preserve"> rischi riferiti alle mansioni e ai possibili danni e alle conseguenti misure e procedure di prevenzione e protezione caratteristici del settore o comparto di appartenenza dell’azienda. </w:t>
      </w:r>
    </w:p>
    <w:p w:rsidR="00424ACA" w:rsidRPr="00424ACA" w:rsidRDefault="00424ACA" w:rsidP="00424ACA">
      <w:pPr>
        <w:spacing w:before="60"/>
        <w:jc w:val="both"/>
        <w:rPr>
          <w:rFonts w:ascii="Arial" w:hAnsi="Arial" w:cs="Arial"/>
          <w:lang w:val="it-IT"/>
        </w:rPr>
      </w:pPr>
      <w:r w:rsidRPr="00424ACA">
        <w:rPr>
          <w:rFonts w:ascii="Arial" w:hAnsi="Arial" w:cs="Arial"/>
          <w:lang w:val="it-IT"/>
        </w:rPr>
        <w:t>2. La durata, i contenuti minimi e le modalità della formazione di cui al comma 1 sono definiti mediante accordo in sede di Conferenza permanente per i rapporti tra lo Stato, le regioni e le province autonome di Trento e di Bolzano adottato, previa consultazione delle parti sociali, entro il termine di dodici mesi dalla data di entrata in vigore del presente decreto legislativo.</w:t>
      </w:r>
    </w:p>
    <w:p w:rsidR="00424ACA" w:rsidRPr="00424ACA" w:rsidRDefault="00424ACA" w:rsidP="00424ACA">
      <w:pPr>
        <w:spacing w:before="60"/>
        <w:jc w:val="both"/>
        <w:rPr>
          <w:rFonts w:ascii="Arial" w:hAnsi="Arial" w:cs="Arial"/>
          <w:lang w:val="it-IT"/>
        </w:rPr>
      </w:pPr>
      <w:r w:rsidRPr="00424ACA">
        <w:rPr>
          <w:rFonts w:ascii="Arial" w:hAnsi="Arial" w:cs="Arial"/>
          <w:lang w:val="it-IT"/>
        </w:rPr>
        <w:t>3. Il datore di lavoro assicura, altresì, che ciascun lavoratore riceva una formazione sufficiente ed adeguata in merito ai rischi specifici di cui ai titoli del presente decreto successivi al I. Ferme restando le disposizioni già in vigore in materia, la formazione di cui al periodo che precede è definita mediante l’accordo di cui al comma 2.</w:t>
      </w:r>
    </w:p>
    <w:p w:rsidR="00424ACA" w:rsidRPr="00424ACA" w:rsidRDefault="00424ACA" w:rsidP="00F23B27">
      <w:pPr>
        <w:keepNext/>
        <w:spacing w:before="60"/>
        <w:jc w:val="both"/>
        <w:rPr>
          <w:rFonts w:ascii="Arial" w:hAnsi="Arial" w:cs="Arial"/>
          <w:lang w:val="it-IT"/>
        </w:rPr>
      </w:pPr>
      <w:r w:rsidRPr="00424ACA">
        <w:rPr>
          <w:rFonts w:ascii="Arial" w:hAnsi="Arial" w:cs="Arial"/>
          <w:lang w:val="it-IT"/>
        </w:rPr>
        <w:lastRenderedPageBreak/>
        <w:t>4. La formazione e, ove previsto, l’addestramento specifico devono avvenire in occasione:</w:t>
      </w:r>
    </w:p>
    <w:p w:rsidR="00424ACA" w:rsidRPr="00424ACA" w:rsidRDefault="00424ACA" w:rsidP="00424ACA">
      <w:pPr>
        <w:spacing w:before="60"/>
        <w:jc w:val="both"/>
        <w:rPr>
          <w:rFonts w:ascii="Arial" w:hAnsi="Arial" w:cs="Arial"/>
          <w:lang w:val="it-IT"/>
        </w:rPr>
      </w:pPr>
      <w:r w:rsidRPr="00F23B27">
        <w:rPr>
          <w:rFonts w:ascii="Arial" w:hAnsi="Arial" w:cs="Arial"/>
          <w:i/>
          <w:iCs/>
          <w:lang w:val="it-IT"/>
        </w:rPr>
        <w:t>a)</w:t>
      </w:r>
      <w:r w:rsidRPr="00424ACA">
        <w:rPr>
          <w:rFonts w:ascii="Arial" w:hAnsi="Arial" w:cs="Arial"/>
          <w:lang w:val="it-IT"/>
        </w:rPr>
        <w:t xml:space="preserve"> della costituzione del rapporto di lavoro o dell’inizio dell’utilizzazione qualora si tratti di somministrazione di lavoro;</w:t>
      </w:r>
    </w:p>
    <w:p w:rsidR="00424ACA" w:rsidRPr="00424ACA" w:rsidRDefault="00424ACA" w:rsidP="00424ACA">
      <w:pPr>
        <w:spacing w:before="60"/>
        <w:jc w:val="both"/>
        <w:rPr>
          <w:rFonts w:ascii="Arial" w:hAnsi="Arial" w:cs="Arial"/>
          <w:lang w:val="it-IT"/>
        </w:rPr>
      </w:pPr>
      <w:r w:rsidRPr="00F23B27">
        <w:rPr>
          <w:rFonts w:ascii="Arial" w:hAnsi="Arial" w:cs="Arial"/>
          <w:i/>
          <w:iCs/>
          <w:lang w:val="it-IT"/>
        </w:rPr>
        <w:t>b)</w:t>
      </w:r>
      <w:r w:rsidRPr="00424ACA">
        <w:rPr>
          <w:rFonts w:ascii="Arial" w:hAnsi="Arial" w:cs="Arial"/>
          <w:lang w:val="it-IT"/>
        </w:rPr>
        <w:t xml:space="preserve"> del trasferimento o cambiamento di mansioni;</w:t>
      </w:r>
    </w:p>
    <w:p w:rsidR="00424ACA" w:rsidRPr="00424ACA" w:rsidRDefault="00424ACA" w:rsidP="00424ACA">
      <w:pPr>
        <w:spacing w:before="60"/>
        <w:jc w:val="both"/>
        <w:rPr>
          <w:rFonts w:ascii="Arial" w:hAnsi="Arial" w:cs="Arial"/>
          <w:lang w:val="it-IT"/>
        </w:rPr>
      </w:pPr>
      <w:r w:rsidRPr="00F23B27">
        <w:rPr>
          <w:rFonts w:ascii="Arial" w:hAnsi="Arial" w:cs="Arial"/>
          <w:i/>
          <w:iCs/>
          <w:lang w:val="it-IT"/>
        </w:rPr>
        <w:t>c)</w:t>
      </w:r>
      <w:r w:rsidRPr="00424ACA">
        <w:rPr>
          <w:rFonts w:ascii="Arial" w:hAnsi="Arial" w:cs="Arial"/>
          <w:lang w:val="it-IT"/>
        </w:rPr>
        <w:t xml:space="preserve"> della introduzione di nuove attrezzature di lavoro o di nuove tecnologie, di nuove sostanze e preparati pericolosi.</w:t>
      </w:r>
    </w:p>
    <w:p w:rsidR="00424ACA" w:rsidRPr="00424ACA" w:rsidRDefault="00424ACA" w:rsidP="00424ACA">
      <w:pPr>
        <w:spacing w:before="60"/>
        <w:jc w:val="both"/>
        <w:rPr>
          <w:rFonts w:ascii="Arial" w:hAnsi="Arial" w:cs="Arial"/>
          <w:lang w:val="it-IT"/>
        </w:rPr>
      </w:pPr>
      <w:r w:rsidRPr="00424ACA">
        <w:rPr>
          <w:rFonts w:ascii="Arial" w:hAnsi="Arial" w:cs="Arial"/>
          <w:lang w:val="it-IT"/>
        </w:rPr>
        <w:t>5. L’addestramento viene effettuato da persona esperta e sul luogo di lavoro.</w:t>
      </w:r>
    </w:p>
    <w:p w:rsidR="00424ACA" w:rsidRPr="00424ACA" w:rsidRDefault="00424ACA" w:rsidP="00424ACA">
      <w:pPr>
        <w:spacing w:before="60"/>
        <w:jc w:val="both"/>
        <w:rPr>
          <w:rFonts w:ascii="Arial" w:hAnsi="Arial" w:cs="Arial"/>
          <w:lang w:val="it-IT"/>
        </w:rPr>
      </w:pPr>
      <w:r w:rsidRPr="00424ACA">
        <w:rPr>
          <w:rFonts w:ascii="Arial" w:hAnsi="Arial" w:cs="Arial"/>
          <w:lang w:val="it-IT"/>
        </w:rPr>
        <w:t>6. La formazione dei lavoratori e dei loro rappresentanti deve essere periodicamente ripetuta in relazione all’evoluzione dei rischi o all’insorgenza di nuovi rischi.</w:t>
      </w:r>
    </w:p>
    <w:p w:rsidR="00424ACA" w:rsidRPr="00424ACA" w:rsidRDefault="00424ACA" w:rsidP="00424ACA">
      <w:pPr>
        <w:spacing w:before="60"/>
        <w:jc w:val="both"/>
        <w:rPr>
          <w:rFonts w:ascii="Arial" w:hAnsi="Arial" w:cs="Arial"/>
          <w:lang w:val="it-IT"/>
        </w:rPr>
      </w:pPr>
      <w:r w:rsidRPr="00424ACA">
        <w:rPr>
          <w:rFonts w:ascii="Arial" w:hAnsi="Arial" w:cs="Arial"/>
          <w:lang w:val="it-IT"/>
        </w:rPr>
        <w:t xml:space="preserve">7. </w:t>
      </w:r>
      <w:r w:rsidRPr="00754564">
        <w:rPr>
          <w:rFonts w:ascii="Arial" w:hAnsi="Arial" w:cs="Arial"/>
          <w:u w:val="single"/>
          <w:lang w:val="it-IT"/>
        </w:rPr>
        <w:t xml:space="preserve">I </w:t>
      </w:r>
      <w:r w:rsidR="00754564" w:rsidRPr="00754564">
        <w:rPr>
          <w:rFonts w:ascii="Arial" w:hAnsi="Arial" w:cs="Arial"/>
          <w:u w:val="single"/>
          <w:lang w:val="it-IT"/>
        </w:rPr>
        <w:t xml:space="preserve">dirigenti e i </w:t>
      </w:r>
      <w:r w:rsidRPr="00754564">
        <w:rPr>
          <w:rFonts w:ascii="Arial" w:hAnsi="Arial" w:cs="Arial"/>
          <w:u w:val="single"/>
          <w:lang w:val="it-IT"/>
        </w:rPr>
        <w:t>preposti</w:t>
      </w:r>
      <w:r w:rsidRPr="00424ACA">
        <w:rPr>
          <w:rFonts w:ascii="Arial" w:hAnsi="Arial" w:cs="Arial"/>
          <w:lang w:val="it-IT"/>
        </w:rPr>
        <w:t xml:space="preserve"> ricevono a cura del datore di lavoro e in azienda, un’adeguata e specifica formazione e un aggiornamento periodico in relazione ai propri compiti in materia di salute e sicurezza del lavoro. I contenuti della formazione di cui al presente comma comprendono:</w:t>
      </w:r>
    </w:p>
    <w:p w:rsidR="00424ACA" w:rsidRPr="00424ACA" w:rsidRDefault="00424ACA" w:rsidP="00424ACA">
      <w:pPr>
        <w:spacing w:before="60"/>
        <w:jc w:val="both"/>
        <w:rPr>
          <w:rFonts w:ascii="Arial" w:hAnsi="Arial" w:cs="Arial"/>
          <w:lang w:val="it-IT"/>
        </w:rPr>
      </w:pPr>
      <w:r w:rsidRPr="00F23B27">
        <w:rPr>
          <w:rFonts w:ascii="Arial" w:hAnsi="Arial" w:cs="Arial"/>
          <w:i/>
          <w:iCs/>
          <w:lang w:val="it-IT"/>
        </w:rPr>
        <w:t>a)</w:t>
      </w:r>
      <w:r w:rsidRPr="00424ACA">
        <w:rPr>
          <w:rFonts w:ascii="Arial" w:hAnsi="Arial" w:cs="Arial"/>
          <w:lang w:val="it-IT"/>
        </w:rPr>
        <w:t xml:space="preserve"> principali soggetti coinvolti e i relativi obblighi;</w:t>
      </w:r>
    </w:p>
    <w:p w:rsidR="00424ACA" w:rsidRPr="00424ACA" w:rsidRDefault="00424ACA" w:rsidP="00424ACA">
      <w:pPr>
        <w:spacing w:before="60"/>
        <w:jc w:val="both"/>
        <w:rPr>
          <w:rFonts w:ascii="Arial" w:hAnsi="Arial" w:cs="Arial"/>
          <w:lang w:val="it-IT"/>
        </w:rPr>
      </w:pPr>
      <w:r w:rsidRPr="00F23B27">
        <w:rPr>
          <w:rFonts w:ascii="Arial" w:hAnsi="Arial" w:cs="Arial"/>
          <w:i/>
          <w:iCs/>
          <w:lang w:val="it-IT"/>
        </w:rPr>
        <w:t>b)</w:t>
      </w:r>
      <w:r w:rsidRPr="00424ACA">
        <w:rPr>
          <w:rFonts w:ascii="Arial" w:hAnsi="Arial" w:cs="Arial"/>
          <w:lang w:val="it-IT"/>
        </w:rPr>
        <w:t xml:space="preserve"> definizione e individuazione dei fattori di rischio;</w:t>
      </w:r>
    </w:p>
    <w:p w:rsidR="00424ACA" w:rsidRPr="00424ACA" w:rsidRDefault="00424ACA" w:rsidP="00424ACA">
      <w:pPr>
        <w:spacing w:before="60"/>
        <w:jc w:val="both"/>
        <w:rPr>
          <w:rFonts w:ascii="Arial" w:hAnsi="Arial" w:cs="Arial"/>
          <w:lang w:val="it-IT"/>
        </w:rPr>
      </w:pPr>
      <w:r w:rsidRPr="00F23B27">
        <w:rPr>
          <w:rFonts w:ascii="Arial" w:hAnsi="Arial" w:cs="Arial"/>
          <w:i/>
          <w:iCs/>
          <w:lang w:val="it-IT"/>
        </w:rPr>
        <w:t>c)</w:t>
      </w:r>
      <w:r w:rsidRPr="00424ACA">
        <w:rPr>
          <w:rFonts w:ascii="Arial" w:hAnsi="Arial" w:cs="Arial"/>
          <w:lang w:val="it-IT"/>
        </w:rPr>
        <w:t xml:space="preserve"> valutazione dei rischi;</w:t>
      </w:r>
    </w:p>
    <w:p w:rsidR="00424ACA" w:rsidRPr="00424ACA" w:rsidRDefault="00424ACA" w:rsidP="00424ACA">
      <w:pPr>
        <w:spacing w:before="60"/>
        <w:jc w:val="both"/>
        <w:rPr>
          <w:rFonts w:ascii="Arial" w:hAnsi="Arial" w:cs="Arial"/>
          <w:lang w:val="it-IT"/>
        </w:rPr>
      </w:pPr>
      <w:r w:rsidRPr="00F23B27">
        <w:rPr>
          <w:rFonts w:ascii="Arial" w:hAnsi="Arial" w:cs="Arial"/>
          <w:i/>
          <w:iCs/>
          <w:lang w:val="it-IT"/>
        </w:rPr>
        <w:t>d)</w:t>
      </w:r>
      <w:r w:rsidRPr="00424ACA">
        <w:rPr>
          <w:rFonts w:ascii="Arial" w:hAnsi="Arial" w:cs="Arial"/>
          <w:lang w:val="it-IT"/>
        </w:rPr>
        <w:t xml:space="preserve"> individuazione delle misure tecniche, organizzative e procedurali di prevenzione e protezione.</w:t>
      </w:r>
    </w:p>
    <w:p w:rsidR="00754564" w:rsidRDefault="00754564" w:rsidP="00424ACA">
      <w:pPr>
        <w:spacing w:before="60"/>
        <w:jc w:val="both"/>
        <w:rPr>
          <w:rFonts w:ascii="Arial" w:hAnsi="Arial" w:cs="Arial"/>
          <w:lang w:val="it-IT"/>
        </w:rPr>
      </w:pPr>
      <w:r>
        <w:rPr>
          <w:rFonts w:ascii="Arial" w:hAnsi="Arial" w:cs="Arial"/>
          <w:lang w:val="it-IT"/>
        </w:rPr>
        <w:t xml:space="preserve">7-bis. La formazione di cui al precedente comma </w:t>
      </w:r>
      <w:r w:rsidRPr="00E34400">
        <w:rPr>
          <w:rFonts w:ascii="Arial" w:hAnsi="Arial" w:cs="Arial"/>
          <w:b/>
          <w:bCs/>
          <w:u w:val="single"/>
          <w:lang w:val="it-IT"/>
        </w:rPr>
        <w:t>può</w:t>
      </w:r>
      <w:r>
        <w:rPr>
          <w:rFonts w:ascii="Arial" w:hAnsi="Arial" w:cs="Arial"/>
          <w:lang w:val="it-IT"/>
        </w:rPr>
        <w:t xml:space="preserve"> essere effettuata anche presso gli organismi paritetici di cui all'articolo 51 o nelle scuole edili, ove esistenti, o presso le associazioni sindacali dei datori di lavoro o dei lavoratori. </w:t>
      </w:r>
    </w:p>
    <w:p w:rsidR="00424ACA" w:rsidRPr="00424ACA" w:rsidRDefault="00424ACA" w:rsidP="00424ACA">
      <w:pPr>
        <w:spacing w:before="60"/>
        <w:jc w:val="both"/>
        <w:rPr>
          <w:rFonts w:ascii="Arial" w:hAnsi="Arial" w:cs="Arial"/>
          <w:lang w:val="it-IT"/>
        </w:rPr>
      </w:pPr>
      <w:r w:rsidRPr="00424ACA">
        <w:rPr>
          <w:rFonts w:ascii="Arial" w:hAnsi="Arial" w:cs="Arial"/>
          <w:lang w:val="it-IT"/>
        </w:rPr>
        <w:t>8. I soggetti di cui all’articolo 21, comma 1, possono avvalersi dei percorsi formativi appositamente definiti, tramite l’accordo di cui al comma 2, in sede di Conferenza permanente per i rapporti tra lo Stato, le regioni e le province autonome di Trento e di Bolzano.</w:t>
      </w:r>
    </w:p>
    <w:p w:rsidR="00424ACA" w:rsidRPr="00424ACA" w:rsidRDefault="00424ACA" w:rsidP="00424ACA">
      <w:pPr>
        <w:spacing w:before="60"/>
        <w:jc w:val="both"/>
        <w:rPr>
          <w:rFonts w:ascii="Arial" w:hAnsi="Arial" w:cs="Arial"/>
          <w:lang w:val="it-IT"/>
        </w:rPr>
      </w:pPr>
      <w:r w:rsidRPr="00424ACA">
        <w:rPr>
          <w:rFonts w:ascii="Arial" w:hAnsi="Arial" w:cs="Arial"/>
          <w:lang w:val="it-IT"/>
        </w:rPr>
        <w:t>9</w:t>
      </w:r>
      <w:r w:rsidRPr="00B0731D">
        <w:rPr>
          <w:rFonts w:ascii="Arial" w:hAnsi="Arial" w:cs="Arial"/>
          <w:u w:val="single"/>
          <w:lang w:val="it-IT"/>
        </w:rPr>
        <w:t>. I lavoratori incaricati dell’attività di prevenzione incendi e lotta antincendio, di evacuazione dei luoghi di lavoro in caso di pericolo grave ed immediato, di salvataggio, di primo soccorso e, comunque, di gestione dell’emergenza devono ricevere un’adeguata e specifica formazione e un aggiornamento periodico</w:t>
      </w:r>
      <w:r w:rsidRPr="00424ACA">
        <w:rPr>
          <w:rFonts w:ascii="Arial" w:hAnsi="Arial" w:cs="Arial"/>
          <w:lang w:val="it-IT"/>
        </w:rPr>
        <w:t>; in attesa dell’emanazione delle disposizioni di cui al comma 3 dell’articolo 46, continuano a trovare applicazione le disposizioni di cui al decreto del Ministro dell’interno in data 10 marzo 1998, pubblicato nel S.O. alla G.U. n. 81 del 7 aprile 1998, attuativo dell’articolo 13 del decreto legislativo 19 settembre 1994, n. 626.</w:t>
      </w:r>
    </w:p>
    <w:p w:rsidR="00424ACA" w:rsidRPr="00424ACA" w:rsidRDefault="00424ACA" w:rsidP="00424ACA">
      <w:pPr>
        <w:spacing w:before="60"/>
        <w:jc w:val="both"/>
        <w:rPr>
          <w:rFonts w:ascii="Arial" w:hAnsi="Arial" w:cs="Arial"/>
          <w:lang w:val="it-IT"/>
        </w:rPr>
      </w:pPr>
      <w:r w:rsidRPr="00424ACA">
        <w:rPr>
          <w:rFonts w:ascii="Arial" w:hAnsi="Arial" w:cs="Arial"/>
          <w:lang w:val="it-IT"/>
        </w:rPr>
        <w:t>10. Il rappresentante dei lavoratori per la sicurezza ha diritto ad una formazione particolare in materia di salute e sicurezza concernente i rischi specifici esistenti negli ambiti in cui esercita la propria rappresentanza, tale da assicurargli adeguate competenze sulle principali tecniche di controllo e prevenzione dei rischi stessi.</w:t>
      </w:r>
    </w:p>
    <w:p w:rsidR="00424ACA" w:rsidRPr="00424ACA" w:rsidRDefault="00424ACA" w:rsidP="00424ACA">
      <w:pPr>
        <w:spacing w:before="60"/>
        <w:jc w:val="both"/>
        <w:rPr>
          <w:rFonts w:ascii="Arial" w:hAnsi="Arial" w:cs="Arial"/>
          <w:lang w:val="it-IT"/>
        </w:rPr>
      </w:pPr>
      <w:r w:rsidRPr="00424ACA">
        <w:rPr>
          <w:rFonts w:ascii="Arial" w:hAnsi="Arial" w:cs="Arial"/>
          <w:lang w:val="it-IT"/>
        </w:rPr>
        <w:t>11. Le modalità, la durata e i contenuti specifici della formazione del rappresentante dei lavoratori per la sicurezza sono stabiliti in sede di contrattazione collettiva nazionale, nel rispetto dei seguenti contenuti minimi: a) principi giuridici comunitari e nazionali; b) legislazione generale e speciale in materia di salute e sicurezza sul lavoro; c) principali soggetti coinvolti e i relativi obblighi; d) definizione e individuazione dei fattori di rischio; e) valutazione dei rischi; f) individuazione delle misure tecniche, organizzative e procedurali di prevenzione e protezione; g) aspetti normativi dell’attività di rappresentanza dei lavoratori; h) nozioni di tecnica della comunicazione. La durata minima dei corsi è di 32 ore iniziali, di cui 12 sui rischi specifici presenti in azienda e le conseguenti misure di prevenzione e protezione adottate, con verifica di apprendimento. La contrattazione collettiva nazionale disciplina le modalità dell’obbligo di aggiornamento periodico, la cui durata non può essere inferiore a 4 ore annue per le imprese che occupano dai 15 ai 50 lavoratori e a 8 ore annue per le imprese che occupano più di 50 lavoratori.</w:t>
      </w:r>
    </w:p>
    <w:p w:rsidR="00424ACA" w:rsidRPr="00424ACA" w:rsidRDefault="00424ACA" w:rsidP="00424ACA">
      <w:pPr>
        <w:spacing w:before="60"/>
        <w:jc w:val="both"/>
        <w:rPr>
          <w:rFonts w:ascii="Arial" w:hAnsi="Arial" w:cs="Arial"/>
          <w:lang w:val="it-IT"/>
        </w:rPr>
      </w:pPr>
      <w:r w:rsidRPr="00424ACA">
        <w:rPr>
          <w:rFonts w:ascii="Arial" w:hAnsi="Arial" w:cs="Arial"/>
          <w:lang w:val="it-IT"/>
        </w:rPr>
        <w:t xml:space="preserve">12. La formazione dei lavoratori e quella dei loro rappresentanti </w:t>
      </w:r>
      <w:r w:rsidRPr="00E34400">
        <w:rPr>
          <w:rFonts w:ascii="Arial" w:hAnsi="Arial" w:cs="Arial"/>
          <w:u w:val="single"/>
          <w:lang w:val="it-IT"/>
        </w:rPr>
        <w:t>deve</w:t>
      </w:r>
      <w:r w:rsidRPr="00424ACA">
        <w:rPr>
          <w:rFonts w:ascii="Arial" w:hAnsi="Arial" w:cs="Arial"/>
          <w:lang w:val="it-IT"/>
        </w:rPr>
        <w:t xml:space="preserve"> avvenire, in collaborazione con gli organismi paritetici</w:t>
      </w:r>
      <w:r w:rsidR="00754564">
        <w:rPr>
          <w:rFonts w:ascii="Arial" w:hAnsi="Arial" w:cs="Arial"/>
          <w:lang w:val="it-IT"/>
        </w:rPr>
        <w:t>, ove presenti nel settore e nel territorio in cui si svolge l'attività del datore di lavoro</w:t>
      </w:r>
      <w:r w:rsidRPr="00424ACA">
        <w:rPr>
          <w:rFonts w:ascii="Arial" w:hAnsi="Arial" w:cs="Arial"/>
          <w:lang w:val="it-IT"/>
        </w:rPr>
        <w:t xml:space="preserve">, </w:t>
      </w:r>
      <w:r w:rsidRPr="00B0731D">
        <w:rPr>
          <w:rFonts w:ascii="Arial" w:hAnsi="Arial" w:cs="Arial"/>
          <w:u w:val="single"/>
          <w:lang w:val="it-IT"/>
        </w:rPr>
        <w:t>durante l’orario di lavoro e non può comportare oneri economici a carico dei lavoratori</w:t>
      </w:r>
      <w:r w:rsidRPr="00424ACA">
        <w:rPr>
          <w:rFonts w:ascii="Arial" w:hAnsi="Arial" w:cs="Arial"/>
          <w:lang w:val="it-IT"/>
        </w:rPr>
        <w:t>.</w:t>
      </w:r>
    </w:p>
    <w:p w:rsidR="00424ACA" w:rsidRPr="00424ACA" w:rsidRDefault="00424ACA" w:rsidP="00424ACA">
      <w:pPr>
        <w:spacing w:before="60"/>
        <w:jc w:val="both"/>
        <w:rPr>
          <w:rFonts w:ascii="Arial" w:hAnsi="Arial" w:cs="Arial"/>
          <w:lang w:val="it-IT"/>
        </w:rPr>
      </w:pPr>
      <w:r w:rsidRPr="00424ACA">
        <w:rPr>
          <w:rFonts w:ascii="Arial" w:hAnsi="Arial" w:cs="Arial"/>
          <w:lang w:val="it-IT"/>
        </w:rPr>
        <w:t>13. Il contenuto della formazione deve essere facilmente comprensibile per i lavoratori e deve consentire loro di acquisire le conoscenze e competenze necessarie in materia di salute e sicurezza sul lavoro. Ove la formazione riguardi lavoratori immigrati, essa avviene previa verifica della comprensione e conoscenza della lingua veicolare utilizzata nel percorso formativo.</w:t>
      </w:r>
    </w:p>
    <w:p w:rsidR="00424ACA" w:rsidRPr="00424ACA" w:rsidRDefault="00424ACA" w:rsidP="00424ACA">
      <w:pPr>
        <w:spacing w:before="60"/>
        <w:jc w:val="both"/>
        <w:rPr>
          <w:rFonts w:ascii="Arial" w:hAnsi="Arial" w:cs="Arial"/>
          <w:lang w:val="it-IT"/>
        </w:rPr>
      </w:pPr>
      <w:r w:rsidRPr="00424ACA">
        <w:rPr>
          <w:rFonts w:ascii="Arial" w:hAnsi="Arial" w:cs="Arial"/>
          <w:lang w:val="it-IT"/>
        </w:rPr>
        <w:t xml:space="preserve">14. Le competenze acquisite a seguito dello svolgimento delle attività di formazione di cui al presente decreto sono registrate </w:t>
      </w:r>
      <w:r w:rsidRPr="00B0731D">
        <w:rPr>
          <w:rFonts w:ascii="Arial" w:hAnsi="Arial" w:cs="Arial"/>
          <w:u w:val="single"/>
          <w:lang w:val="it-IT"/>
        </w:rPr>
        <w:t>nel libretto formativo del cittadino</w:t>
      </w:r>
      <w:r w:rsidRPr="00424ACA">
        <w:rPr>
          <w:rFonts w:ascii="Arial" w:hAnsi="Arial" w:cs="Arial"/>
          <w:lang w:val="it-IT"/>
        </w:rPr>
        <w:t xml:space="preserve"> di cui all’articolo 2, comma 1, lettera i), del decreto legislativo 10 settembre 2003, n. 276, e successive modificazioni</w:t>
      </w:r>
      <w:r w:rsidR="00754564">
        <w:rPr>
          <w:rFonts w:ascii="Arial" w:hAnsi="Arial" w:cs="Arial"/>
          <w:lang w:val="it-IT"/>
        </w:rPr>
        <w:t xml:space="preserve">, se concretamente disponibile in quanto </w:t>
      </w:r>
      <w:r w:rsidR="000D635F">
        <w:rPr>
          <w:rFonts w:ascii="Arial" w:hAnsi="Arial" w:cs="Arial"/>
          <w:lang w:val="it-IT"/>
        </w:rPr>
        <w:t>attivato nel rispetto delle vigenti disposizioni</w:t>
      </w:r>
      <w:r w:rsidRPr="00424ACA">
        <w:rPr>
          <w:rFonts w:ascii="Arial" w:hAnsi="Arial" w:cs="Arial"/>
          <w:lang w:val="it-IT"/>
        </w:rPr>
        <w:t>. Il contenuto del libretto formativo è considerato dal datore di lavoro ai fini della programmazione della formazione e di esso gli organi di vigilanza tengono conto ai fini della verifica degli obblighi di cui al presente decreto.</w:t>
      </w:r>
    </w:p>
    <w:p w:rsidR="00424ACA" w:rsidRDefault="00424ACA">
      <w:pPr>
        <w:spacing w:before="60"/>
        <w:jc w:val="both"/>
        <w:rPr>
          <w:rFonts w:ascii="Arial" w:hAnsi="Arial" w:cs="Arial"/>
          <w:lang w:val="it-IT"/>
        </w:rPr>
      </w:pPr>
    </w:p>
    <w:p w:rsidR="002E57BC" w:rsidRDefault="009765D4">
      <w:pPr>
        <w:keepNext/>
        <w:spacing w:before="120"/>
        <w:jc w:val="both"/>
        <w:rPr>
          <w:rFonts w:ascii="Arial" w:hAnsi="Arial" w:cs="Arial"/>
          <w:i/>
          <w:iCs/>
          <w:sz w:val="22"/>
          <w:szCs w:val="22"/>
          <w:lang w:val="it-IT"/>
        </w:rPr>
      </w:pPr>
      <w:r>
        <w:rPr>
          <w:rFonts w:ascii="Arial" w:hAnsi="Arial" w:cs="Arial"/>
          <w:i/>
          <w:iCs/>
          <w:sz w:val="22"/>
          <w:szCs w:val="22"/>
          <w:lang w:val="it-IT"/>
        </w:rPr>
        <w:t>Art. 4</w:t>
      </w:r>
      <w:r w:rsidR="002E57BC">
        <w:rPr>
          <w:rFonts w:ascii="Arial" w:hAnsi="Arial" w:cs="Arial"/>
          <w:i/>
          <w:iCs/>
          <w:sz w:val="22"/>
          <w:szCs w:val="22"/>
          <w:lang w:val="it-IT"/>
        </w:rPr>
        <w:t xml:space="preserve">4 del decreto legislativo </w:t>
      </w:r>
      <w:r w:rsidR="00E13D58">
        <w:rPr>
          <w:rFonts w:ascii="Arial" w:hAnsi="Arial" w:cs="Arial"/>
          <w:i/>
          <w:iCs/>
          <w:sz w:val="22"/>
          <w:szCs w:val="22"/>
          <w:lang w:val="it-IT"/>
        </w:rPr>
        <w:t>9 aprile 2008, n. 81</w:t>
      </w:r>
    </w:p>
    <w:p w:rsidR="002E57BC" w:rsidRDefault="002E57BC" w:rsidP="00F23B27">
      <w:pPr>
        <w:keepNext/>
        <w:spacing w:before="60" w:after="60"/>
        <w:jc w:val="both"/>
        <w:rPr>
          <w:rFonts w:ascii="Arial" w:hAnsi="Arial" w:cs="Arial"/>
          <w:b/>
          <w:bCs/>
          <w:i/>
          <w:iCs/>
          <w:sz w:val="22"/>
          <w:szCs w:val="22"/>
          <w:lang w:val="it-IT"/>
        </w:rPr>
      </w:pPr>
      <w:r>
        <w:rPr>
          <w:rFonts w:ascii="Arial" w:hAnsi="Arial" w:cs="Arial"/>
          <w:b/>
          <w:bCs/>
          <w:i/>
          <w:iCs/>
          <w:sz w:val="22"/>
          <w:szCs w:val="22"/>
          <w:lang w:val="it-IT"/>
        </w:rPr>
        <w:t>Diritti dei lavoratori in caso di pericolo grave ed immediato</w:t>
      </w:r>
    </w:p>
    <w:p w:rsidR="0021146E" w:rsidRPr="0021146E" w:rsidRDefault="0021146E" w:rsidP="0021146E">
      <w:pPr>
        <w:spacing w:before="60"/>
        <w:jc w:val="both"/>
        <w:rPr>
          <w:rFonts w:ascii="Arial" w:hAnsi="Arial" w:cs="Arial"/>
          <w:lang w:val="it-IT"/>
        </w:rPr>
      </w:pPr>
      <w:r w:rsidRPr="0021146E">
        <w:rPr>
          <w:rFonts w:ascii="Arial" w:hAnsi="Arial" w:cs="Arial"/>
          <w:lang w:val="it-IT"/>
        </w:rPr>
        <w:t>1. Il lavoratore che, in caso di pericolo grave, immediato e che non può essere evitato, si allontana dal posto di lavoro o da una zona pericolosa, non può subire pregiudizio alcuno e deve essere protetto da qualsiasi conseguenza dannosa.</w:t>
      </w:r>
    </w:p>
    <w:p w:rsidR="0021146E" w:rsidRDefault="0021146E" w:rsidP="0021146E">
      <w:pPr>
        <w:spacing w:before="60"/>
        <w:jc w:val="both"/>
        <w:rPr>
          <w:rFonts w:ascii="Arial" w:hAnsi="Arial" w:cs="Arial"/>
          <w:lang w:val="it-IT"/>
        </w:rPr>
      </w:pPr>
      <w:r w:rsidRPr="0021146E">
        <w:rPr>
          <w:rFonts w:ascii="Arial" w:hAnsi="Arial" w:cs="Arial"/>
          <w:lang w:val="it-IT"/>
        </w:rPr>
        <w:t>2. Il lavoratore che, in caso di pericolo grave e immediato e nell'impossibilità di contattare il competente superiore gerarchico, prende misure per evitare le conseguenze di tale pericolo, non può subire pregiudizio per tale azione, a meno che non abbia commesso una grave negligenza.</w:t>
      </w:r>
    </w:p>
    <w:p w:rsidR="0021146E" w:rsidRPr="0021146E" w:rsidRDefault="0021146E" w:rsidP="0021146E">
      <w:pPr>
        <w:spacing w:before="60"/>
        <w:jc w:val="both"/>
        <w:rPr>
          <w:rFonts w:ascii="Arial" w:hAnsi="Arial" w:cs="Arial"/>
          <w:lang w:val="it-IT"/>
        </w:rPr>
      </w:pPr>
    </w:p>
    <w:p w:rsidR="00E13D58" w:rsidRDefault="00E13D58" w:rsidP="00E13D58">
      <w:pPr>
        <w:keepNext/>
        <w:spacing w:before="120"/>
        <w:jc w:val="both"/>
        <w:rPr>
          <w:rFonts w:ascii="Arial" w:hAnsi="Arial" w:cs="Arial"/>
          <w:i/>
          <w:iCs/>
          <w:sz w:val="22"/>
          <w:szCs w:val="22"/>
          <w:lang w:val="it-IT"/>
        </w:rPr>
      </w:pPr>
      <w:r>
        <w:rPr>
          <w:rFonts w:ascii="Arial" w:hAnsi="Arial" w:cs="Arial"/>
          <w:i/>
          <w:iCs/>
          <w:sz w:val="22"/>
          <w:szCs w:val="22"/>
          <w:lang w:val="it-IT"/>
        </w:rPr>
        <w:t>Art. 45 del decreto legislativo 9 aprile 2008, n. 81</w:t>
      </w:r>
    </w:p>
    <w:p w:rsidR="002E57BC" w:rsidRDefault="002E57BC" w:rsidP="00F23B27">
      <w:pPr>
        <w:keepNext/>
        <w:spacing w:before="60" w:after="60"/>
        <w:jc w:val="both"/>
        <w:rPr>
          <w:rFonts w:ascii="Arial" w:hAnsi="Arial" w:cs="Arial"/>
          <w:b/>
          <w:bCs/>
          <w:i/>
          <w:iCs/>
          <w:sz w:val="22"/>
          <w:szCs w:val="22"/>
          <w:lang w:val="it-IT"/>
        </w:rPr>
      </w:pPr>
      <w:r>
        <w:rPr>
          <w:rFonts w:ascii="Arial" w:hAnsi="Arial" w:cs="Arial"/>
          <w:b/>
          <w:bCs/>
          <w:i/>
          <w:iCs/>
          <w:sz w:val="22"/>
          <w:szCs w:val="22"/>
          <w:lang w:val="it-IT"/>
        </w:rPr>
        <w:t>Pr</w:t>
      </w:r>
      <w:r w:rsidR="00E13D58">
        <w:rPr>
          <w:rFonts w:ascii="Arial" w:hAnsi="Arial" w:cs="Arial"/>
          <w:b/>
          <w:bCs/>
          <w:i/>
          <w:iCs/>
          <w:sz w:val="22"/>
          <w:szCs w:val="22"/>
          <w:lang w:val="it-IT"/>
        </w:rPr>
        <w:t>im</w:t>
      </w:r>
      <w:r>
        <w:rPr>
          <w:rFonts w:ascii="Arial" w:hAnsi="Arial" w:cs="Arial"/>
          <w:b/>
          <w:bCs/>
          <w:i/>
          <w:iCs/>
          <w:sz w:val="22"/>
          <w:szCs w:val="22"/>
          <w:lang w:val="it-IT"/>
        </w:rPr>
        <w:t>o soccorso</w:t>
      </w:r>
    </w:p>
    <w:p w:rsidR="00E13D58" w:rsidRPr="00E13D58" w:rsidRDefault="00E13D58" w:rsidP="00E13D58">
      <w:pPr>
        <w:spacing w:before="60"/>
        <w:jc w:val="both"/>
        <w:rPr>
          <w:rFonts w:ascii="Arial" w:hAnsi="Arial" w:cs="Arial"/>
          <w:lang w:val="it-IT"/>
        </w:rPr>
      </w:pPr>
      <w:r w:rsidRPr="00E13D58">
        <w:rPr>
          <w:rFonts w:ascii="Arial" w:hAnsi="Arial" w:cs="Arial"/>
          <w:lang w:val="it-IT"/>
        </w:rPr>
        <w:t xml:space="preserve">1. Il datore di lavoro, tenendo conto della natura della attività e delle dimensioni dell'azienda o della unità produttiva, </w:t>
      </w:r>
      <w:r w:rsidRPr="0021146E">
        <w:rPr>
          <w:rFonts w:ascii="Arial" w:hAnsi="Arial" w:cs="Arial"/>
          <w:u w:val="single"/>
          <w:lang w:val="it-IT"/>
        </w:rPr>
        <w:t>sentito il medico competente ove nominato</w:t>
      </w:r>
      <w:r w:rsidRPr="00E13D58">
        <w:rPr>
          <w:rFonts w:ascii="Arial" w:hAnsi="Arial" w:cs="Arial"/>
          <w:lang w:val="it-IT"/>
        </w:rPr>
        <w:t xml:space="preserve">, prende i provvedimenti necessari in materia di </w:t>
      </w:r>
      <w:r w:rsidRPr="0021146E">
        <w:rPr>
          <w:rFonts w:ascii="Arial" w:hAnsi="Arial" w:cs="Arial"/>
          <w:u w:val="single"/>
          <w:lang w:val="it-IT"/>
        </w:rPr>
        <w:t>primo soccorso</w:t>
      </w:r>
      <w:r w:rsidRPr="00E13D58">
        <w:rPr>
          <w:rFonts w:ascii="Arial" w:hAnsi="Arial" w:cs="Arial"/>
          <w:lang w:val="it-IT"/>
        </w:rPr>
        <w:t xml:space="preserve"> e di </w:t>
      </w:r>
      <w:r w:rsidRPr="0021146E">
        <w:rPr>
          <w:rFonts w:ascii="Arial" w:hAnsi="Arial" w:cs="Arial"/>
          <w:u w:val="single"/>
          <w:lang w:val="it-IT"/>
        </w:rPr>
        <w:t>assistenza medica di emergenza</w:t>
      </w:r>
      <w:r w:rsidRPr="00E13D58">
        <w:rPr>
          <w:rFonts w:ascii="Arial" w:hAnsi="Arial" w:cs="Arial"/>
          <w:lang w:val="it-IT"/>
        </w:rPr>
        <w:t>, tenendo conto delle altre eventuali persone presenti sui luoghi di lavoro e stabilendo i necessari rapporti con i servizi esterni, anche per il trasporto dei lavoratori infortunati.</w:t>
      </w:r>
    </w:p>
    <w:p w:rsidR="00E13D58" w:rsidRPr="00E13D58" w:rsidRDefault="00E13D58" w:rsidP="00E13D58">
      <w:pPr>
        <w:spacing w:before="60"/>
        <w:jc w:val="both"/>
        <w:rPr>
          <w:rFonts w:ascii="Arial" w:hAnsi="Arial" w:cs="Arial"/>
          <w:lang w:val="it-IT"/>
        </w:rPr>
      </w:pPr>
      <w:r w:rsidRPr="00E13D58">
        <w:rPr>
          <w:rFonts w:ascii="Arial" w:hAnsi="Arial" w:cs="Arial"/>
          <w:lang w:val="it-IT"/>
        </w:rPr>
        <w:t xml:space="preserve">2. Le caratteristiche minime delle </w:t>
      </w:r>
      <w:r w:rsidRPr="0021146E">
        <w:rPr>
          <w:rFonts w:ascii="Arial" w:hAnsi="Arial" w:cs="Arial"/>
          <w:u w:val="single"/>
          <w:lang w:val="it-IT"/>
        </w:rPr>
        <w:t>attrezzature di primo soccorso</w:t>
      </w:r>
      <w:r w:rsidRPr="00E13D58">
        <w:rPr>
          <w:rFonts w:ascii="Arial" w:hAnsi="Arial" w:cs="Arial"/>
          <w:lang w:val="it-IT"/>
        </w:rPr>
        <w:t xml:space="preserve">, </w:t>
      </w:r>
      <w:r w:rsidRPr="0021146E">
        <w:rPr>
          <w:rFonts w:ascii="Arial" w:hAnsi="Arial" w:cs="Arial"/>
          <w:u w:val="single"/>
          <w:lang w:val="it-IT"/>
        </w:rPr>
        <w:t>i requisiti del personale addetto e la sua formazione</w:t>
      </w:r>
      <w:r w:rsidRPr="00E13D58">
        <w:rPr>
          <w:rFonts w:ascii="Arial" w:hAnsi="Arial" w:cs="Arial"/>
          <w:lang w:val="it-IT"/>
        </w:rPr>
        <w:t xml:space="preserve">, individuati in relazione alla natura dell'attività, al numero dei lavoratori occupati ed ai fattori di rischio sono individuati dal </w:t>
      </w:r>
      <w:r w:rsidRPr="0021146E">
        <w:rPr>
          <w:rFonts w:ascii="Arial" w:hAnsi="Arial" w:cs="Arial"/>
          <w:b/>
          <w:bCs/>
          <w:lang w:val="it-IT"/>
        </w:rPr>
        <w:t>decreto ministeriale 15 luglio 2003, n. 388</w:t>
      </w:r>
      <w:r w:rsidRPr="00E13D58">
        <w:rPr>
          <w:rFonts w:ascii="Arial" w:hAnsi="Arial" w:cs="Arial"/>
          <w:lang w:val="it-IT"/>
        </w:rPr>
        <w:t xml:space="preserve"> e dai successivi decreti ministeriali di adeguamento acquisito il parere della Conferenza permanente per i rapporti tra lo Stato, le regioni e le province autonome di Trento e di Bolzano.</w:t>
      </w:r>
    </w:p>
    <w:p w:rsidR="002E57BC" w:rsidRPr="00E13D58" w:rsidRDefault="0021146E" w:rsidP="00E13D58">
      <w:pPr>
        <w:spacing w:before="60"/>
        <w:jc w:val="both"/>
        <w:rPr>
          <w:rFonts w:ascii="Arial" w:hAnsi="Arial" w:cs="Arial"/>
          <w:lang w:val="it-IT"/>
        </w:rPr>
      </w:pPr>
      <w:r>
        <w:rPr>
          <w:rFonts w:ascii="Arial" w:hAnsi="Arial" w:cs="Arial"/>
          <w:lang w:val="it-IT"/>
        </w:rPr>
        <w:t>[…]</w:t>
      </w:r>
      <w:bookmarkStart w:id="1" w:name="_GoBack"/>
      <w:bookmarkEnd w:id="1"/>
    </w:p>
    <w:sectPr w:rsidR="002E57BC" w:rsidRPr="00E13D58" w:rsidSect="00066B33">
      <w:type w:val="continuous"/>
      <w:pgSz w:w="11907" w:h="16840"/>
      <w:pgMar w:top="680" w:right="1701" w:bottom="794" w:left="1701" w:header="680" w:footer="680" w:gutter="0"/>
      <w:cols w:space="720"/>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7331" w:rsidRDefault="00287331">
      <w:r>
        <w:separator/>
      </w:r>
    </w:p>
  </w:endnote>
  <w:endnote w:type="continuationSeparator" w:id="0">
    <w:p w:rsidR="00287331" w:rsidRDefault="002873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ms Rmn">
    <w:altName w:val="Times New Roma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7331" w:rsidRDefault="00287331">
      <w:r>
        <w:separator/>
      </w:r>
    </w:p>
  </w:footnote>
  <w:footnote w:type="continuationSeparator" w:id="0">
    <w:p w:rsidR="00287331" w:rsidRDefault="002873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consecutiveHyphenLimit w:val="28257"/>
  <w:hyphenationZone w:val="0"/>
  <w:doNotHyphenateCaps/>
  <w:drawingGridHorizontalSpacing w:val="120"/>
  <w:drawingGridVerticalSpacing w:val="12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E13"/>
    <w:rsid w:val="00033070"/>
    <w:rsid w:val="00050F6A"/>
    <w:rsid w:val="00061C05"/>
    <w:rsid w:val="00066B33"/>
    <w:rsid w:val="0008172F"/>
    <w:rsid w:val="000D2BFF"/>
    <w:rsid w:val="000D34DF"/>
    <w:rsid w:val="000D635F"/>
    <w:rsid w:val="000E6042"/>
    <w:rsid w:val="000F366F"/>
    <w:rsid w:val="00100F0B"/>
    <w:rsid w:val="0013368F"/>
    <w:rsid w:val="00134B66"/>
    <w:rsid w:val="00170DEC"/>
    <w:rsid w:val="00173851"/>
    <w:rsid w:val="001B0739"/>
    <w:rsid w:val="001D5AC2"/>
    <w:rsid w:val="001E5039"/>
    <w:rsid w:val="001F756B"/>
    <w:rsid w:val="0021146E"/>
    <w:rsid w:val="002201AB"/>
    <w:rsid w:val="00256EC2"/>
    <w:rsid w:val="0025793A"/>
    <w:rsid w:val="00285496"/>
    <w:rsid w:val="00287331"/>
    <w:rsid w:val="00290795"/>
    <w:rsid w:val="0029422C"/>
    <w:rsid w:val="002B56CD"/>
    <w:rsid w:val="002D24AD"/>
    <w:rsid w:val="002E57BC"/>
    <w:rsid w:val="00343B09"/>
    <w:rsid w:val="003550F3"/>
    <w:rsid w:val="00363F53"/>
    <w:rsid w:val="0039325C"/>
    <w:rsid w:val="003C1597"/>
    <w:rsid w:val="003D7C60"/>
    <w:rsid w:val="003E1BA7"/>
    <w:rsid w:val="003E7F98"/>
    <w:rsid w:val="00424ACA"/>
    <w:rsid w:val="00440CCE"/>
    <w:rsid w:val="004412D0"/>
    <w:rsid w:val="00446099"/>
    <w:rsid w:val="00470193"/>
    <w:rsid w:val="00471CFB"/>
    <w:rsid w:val="00484E8B"/>
    <w:rsid w:val="004A4235"/>
    <w:rsid w:val="004B10B2"/>
    <w:rsid w:val="004D347B"/>
    <w:rsid w:val="004E6405"/>
    <w:rsid w:val="005008DC"/>
    <w:rsid w:val="0055551A"/>
    <w:rsid w:val="005A4B34"/>
    <w:rsid w:val="005C2135"/>
    <w:rsid w:val="0060121C"/>
    <w:rsid w:val="006312E4"/>
    <w:rsid w:val="00646BD0"/>
    <w:rsid w:val="006B5761"/>
    <w:rsid w:val="006B79BB"/>
    <w:rsid w:val="006C1777"/>
    <w:rsid w:val="00700F5D"/>
    <w:rsid w:val="00754564"/>
    <w:rsid w:val="00765917"/>
    <w:rsid w:val="007D5302"/>
    <w:rsid w:val="007F583B"/>
    <w:rsid w:val="00830A93"/>
    <w:rsid w:val="008411FC"/>
    <w:rsid w:val="0088310C"/>
    <w:rsid w:val="00891B6A"/>
    <w:rsid w:val="008B4CDA"/>
    <w:rsid w:val="008C10DE"/>
    <w:rsid w:val="008D43BA"/>
    <w:rsid w:val="008E48F6"/>
    <w:rsid w:val="0093350D"/>
    <w:rsid w:val="009765D4"/>
    <w:rsid w:val="009772D0"/>
    <w:rsid w:val="009D13CC"/>
    <w:rsid w:val="009F7BA6"/>
    <w:rsid w:val="00A21D3A"/>
    <w:rsid w:val="00A350F3"/>
    <w:rsid w:val="00A53A32"/>
    <w:rsid w:val="00A933C0"/>
    <w:rsid w:val="00A934FB"/>
    <w:rsid w:val="00A94897"/>
    <w:rsid w:val="00AB1C0F"/>
    <w:rsid w:val="00AB2F8F"/>
    <w:rsid w:val="00AD6EE0"/>
    <w:rsid w:val="00B0731D"/>
    <w:rsid w:val="00B734C3"/>
    <w:rsid w:val="00BC0ADD"/>
    <w:rsid w:val="00BC1F94"/>
    <w:rsid w:val="00BE29B6"/>
    <w:rsid w:val="00BE5E0C"/>
    <w:rsid w:val="00C205D4"/>
    <w:rsid w:val="00C67DCA"/>
    <w:rsid w:val="00C9716D"/>
    <w:rsid w:val="00CA40C8"/>
    <w:rsid w:val="00CB665F"/>
    <w:rsid w:val="00CC5DA7"/>
    <w:rsid w:val="00D0742C"/>
    <w:rsid w:val="00D15831"/>
    <w:rsid w:val="00D732B9"/>
    <w:rsid w:val="00DA6455"/>
    <w:rsid w:val="00DC0213"/>
    <w:rsid w:val="00DF173B"/>
    <w:rsid w:val="00DF6F05"/>
    <w:rsid w:val="00DF72DB"/>
    <w:rsid w:val="00E119D4"/>
    <w:rsid w:val="00E13D58"/>
    <w:rsid w:val="00E30B17"/>
    <w:rsid w:val="00E34400"/>
    <w:rsid w:val="00E46E13"/>
    <w:rsid w:val="00E66FA0"/>
    <w:rsid w:val="00E858F4"/>
    <w:rsid w:val="00E97DDA"/>
    <w:rsid w:val="00EA17A9"/>
    <w:rsid w:val="00EA4C0C"/>
    <w:rsid w:val="00EA78F7"/>
    <w:rsid w:val="00EE65B9"/>
    <w:rsid w:val="00F15AD4"/>
    <w:rsid w:val="00F227BA"/>
    <w:rsid w:val="00F23B27"/>
    <w:rsid w:val="00F814E0"/>
    <w:rsid w:val="00F8463E"/>
    <w:rsid w:val="00F924AC"/>
    <w:rsid w:val="00FD3AA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09B68E9-E919-4059-A783-73AC20648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ms Rmn" w:eastAsia="Times New Roman" w:hAnsi="Tms Rmn" w:cs="Tms Rmn"/>
        <w:sz w:val="22"/>
        <w:szCs w:val="22"/>
        <w:lang w:val="it-IT" w:eastAsia="it-IT"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Bullet" w:semiHidden="1" w:unhideWhenUsed="1"/>
    <w:lsdException w:name="List 3" w:semiHidden="1" w:unhideWhenUsed="1"/>
    <w:lsdException w:name="List 4" w:semiHidden="1" w:unhideWhenUsed="1"/>
    <w:lsdException w:name="Title" w:locked="1" w:uiPriority="0" w:qFormat="1"/>
    <w:lsdException w:name="Default Paragraph Font" w:locked="1" w:uiPriority="0"/>
    <w:lsdException w:name="Message Header" w:semiHidden="1" w:unhideWhenUsed="1"/>
    <w:lsdException w:name="Subtitle" w:locked="1" w:uiPriority="0" w:qFormat="1"/>
    <w:lsdException w:name="Salutation" w:semiHidden="1" w:unhideWhenUsed="1"/>
    <w:lsdException w:name="Date" w:semiHidden="1" w:unhideWhenUsed="1"/>
    <w:lsdException w:name="Strong" w:locked="1" w:uiPriority="0" w:qFormat="1"/>
    <w:lsdException w:name="Emphasis" w:locked="1" w:uiPriority="0" w:qFormat="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0" w:line="240" w:lineRule="auto"/>
    </w:pPr>
    <w:rPr>
      <w:sz w:val="20"/>
      <w:szCs w:val="20"/>
      <w:lang w:val="en-US"/>
    </w:rPr>
  </w:style>
  <w:style w:type="paragraph" w:styleId="Titolo4">
    <w:name w:val="heading 4"/>
    <w:basedOn w:val="Normale"/>
    <w:next w:val="Normale"/>
    <w:link w:val="Titolo4Carattere"/>
    <w:autoRedefine/>
    <w:uiPriority w:val="99"/>
    <w:qFormat/>
    <w:rsid w:val="00424ACA"/>
    <w:pPr>
      <w:keepNext/>
      <w:spacing w:before="240" w:after="120"/>
      <w:jc w:val="both"/>
      <w:outlineLvl w:val="3"/>
    </w:pPr>
    <w:rPr>
      <w:rFonts w:ascii="Arial" w:hAnsi="Arial" w:cs="Arial"/>
      <w:b/>
      <w:bCs/>
      <w:color w:val="008080"/>
      <w:lang w:val="it-IT"/>
    </w:rPr>
  </w:style>
  <w:style w:type="character" w:default="1" w:styleId="Carpredefinitoparagrafo">
    <w:name w:val="Default Paragraph Font"/>
    <w:uiPriority w:val="99"/>
    <w:semiHidden/>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4Carattere">
    <w:name w:val="Titolo 4 Carattere"/>
    <w:basedOn w:val="Carpredefinitoparagrafo"/>
    <w:link w:val="Titolo4"/>
    <w:uiPriority w:val="99"/>
    <w:locked/>
    <w:rsid w:val="00424ACA"/>
    <w:rPr>
      <w:rFonts w:ascii="Arial" w:hAnsi="Arial" w:cs="Arial"/>
      <w:b/>
      <w:bCs/>
      <w:color w:val="008080"/>
      <w:sz w:val="28"/>
      <w:szCs w:val="28"/>
      <w:lang w:val="it-IT" w:eastAsia="it-IT"/>
    </w:rPr>
  </w:style>
  <w:style w:type="paragraph" w:styleId="Intestazione">
    <w:name w:val="header"/>
    <w:basedOn w:val="Normale"/>
    <w:link w:val="IntestazioneCarattere"/>
    <w:uiPriority w:val="99"/>
    <w:rsid w:val="0093350D"/>
    <w:pPr>
      <w:tabs>
        <w:tab w:val="center" w:pos="4819"/>
        <w:tab w:val="right" w:pos="9638"/>
      </w:tabs>
    </w:pPr>
  </w:style>
  <w:style w:type="character" w:customStyle="1" w:styleId="IntestazioneCarattere">
    <w:name w:val="Intestazione Carattere"/>
    <w:basedOn w:val="Carpredefinitoparagrafo"/>
    <w:link w:val="Intestazione"/>
    <w:uiPriority w:val="99"/>
    <w:locked/>
    <w:rsid w:val="0093350D"/>
    <w:rPr>
      <w:rFonts w:ascii="Tms Rmn" w:hAnsi="Tms Rmn" w:cs="Tms Rmn"/>
      <w:lang w:val="en-US" w:eastAsia="it-IT"/>
    </w:rPr>
  </w:style>
  <w:style w:type="paragraph" w:styleId="Corpotesto">
    <w:name w:val="Body Text"/>
    <w:basedOn w:val="Normale"/>
    <w:link w:val="CorpotestoCarattere"/>
    <w:uiPriority w:val="99"/>
    <w:pPr>
      <w:spacing w:before="240"/>
      <w:jc w:val="center"/>
    </w:pPr>
    <w:rPr>
      <w:b/>
      <w:bCs/>
      <w:sz w:val="26"/>
      <w:szCs w:val="26"/>
      <w:lang w:val="it-IT"/>
    </w:rPr>
  </w:style>
  <w:style w:type="character" w:customStyle="1" w:styleId="CorpotestoCarattere">
    <w:name w:val="Corpo testo Carattere"/>
    <w:basedOn w:val="Carpredefinitoparagrafo"/>
    <w:link w:val="Corpotesto"/>
    <w:uiPriority w:val="99"/>
    <w:semiHidden/>
    <w:locked/>
    <w:rPr>
      <w:rFonts w:cs="Times New Roman"/>
      <w:sz w:val="20"/>
      <w:szCs w:val="20"/>
      <w:lang w:val="en-US" w:eastAsia="x-none"/>
    </w:rPr>
  </w:style>
  <w:style w:type="paragraph" w:styleId="Corpodeltesto2">
    <w:name w:val="Body Text 2"/>
    <w:basedOn w:val="Normale"/>
    <w:link w:val="Corpodeltesto2Carattere"/>
    <w:uiPriority w:val="99"/>
    <w:pPr>
      <w:spacing w:before="120" w:line="360" w:lineRule="auto"/>
      <w:jc w:val="both"/>
    </w:pPr>
    <w:rPr>
      <w:sz w:val="22"/>
      <w:szCs w:val="22"/>
      <w:lang w:val="it-IT"/>
    </w:rPr>
  </w:style>
  <w:style w:type="character" w:customStyle="1" w:styleId="Corpodeltesto2Carattere">
    <w:name w:val="Corpo del testo 2 Carattere"/>
    <w:basedOn w:val="Carpredefinitoparagrafo"/>
    <w:link w:val="Corpodeltesto2"/>
    <w:uiPriority w:val="99"/>
    <w:semiHidden/>
    <w:locked/>
    <w:rPr>
      <w:rFonts w:cs="Times New Roman"/>
      <w:sz w:val="20"/>
      <w:szCs w:val="20"/>
      <w:lang w:val="en-US" w:eastAsia="x-none"/>
    </w:rPr>
  </w:style>
  <w:style w:type="paragraph" w:customStyle="1" w:styleId="OmniPage1">
    <w:name w:val="OmniPage #1"/>
    <w:uiPriority w:val="99"/>
    <w:pPr>
      <w:tabs>
        <w:tab w:val="left" w:pos="50"/>
        <w:tab w:val="right" w:pos="7760"/>
      </w:tabs>
      <w:spacing w:after="0" w:line="240" w:lineRule="auto"/>
      <w:ind w:left="50" w:right="2024"/>
    </w:pPr>
    <w:rPr>
      <w:sz w:val="20"/>
      <w:szCs w:val="20"/>
      <w:lang w:val="en-US"/>
    </w:rPr>
  </w:style>
  <w:style w:type="paragraph" w:customStyle="1" w:styleId="OmniPage2">
    <w:name w:val="OmniPage #2"/>
    <w:uiPriority w:val="99"/>
    <w:pPr>
      <w:tabs>
        <w:tab w:val="left" w:pos="106"/>
        <w:tab w:val="right" w:pos="5398"/>
      </w:tabs>
      <w:spacing w:after="0" w:line="240" w:lineRule="auto"/>
    </w:pPr>
    <w:rPr>
      <w:sz w:val="20"/>
      <w:szCs w:val="20"/>
      <w:lang w:val="en-US"/>
    </w:rPr>
  </w:style>
  <w:style w:type="paragraph" w:customStyle="1" w:styleId="OmniPage113">
    <w:name w:val="OmniPage #113"/>
    <w:uiPriority w:val="99"/>
    <w:pPr>
      <w:tabs>
        <w:tab w:val="left" w:pos="100"/>
        <w:tab w:val="right" w:pos="179"/>
      </w:tabs>
      <w:spacing w:after="0" w:line="240" w:lineRule="auto"/>
    </w:pPr>
    <w:rPr>
      <w:sz w:val="20"/>
      <w:szCs w:val="20"/>
      <w:lang w:val="en-US"/>
    </w:rPr>
  </w:style>
  <w:style w:type="paragraph" w:customStyle="1" w:styleId="OmniPage4">
    <w:name w:val="OmniPage #4"/>
    <w:uiPriority w:val="99"/>
    <w:pPr>
      <w:tabs>
        <w:tab w:val="left" w:pos="100"/>
        <w:tab w:val="right" w:pos="1334"/>
      </w:tabs>
      <w:spacing w:after="0" w:line="240" w:lineRule="auto"/>
    </w:pPr>
    <w:rPr>
      <w:sz w:val="20"/>
      <w:szCs w:val="20"/>
      <w:lang w:val="en-US"/>
    </w:rPr>
  </w:style>
  <w:style w:type="paragraph" w:customStyle="1" w:styleId="OmniPage5">
    <w:name w:val="OmniPage #5"/>
    <w:uiPriority w:val="99"/>
    <w:pPr>
      <w:tabs>
        <w:tab w:val="left" w:pos="100"/>
        <w:tab w:val="left" w:pos="150"/>
        <w:tab w:val="left" w:pos="3094"/>
        <w:tab w:val="right" w:pos="3211"/>
      </w:tabs>
      <w:spacing w:after="0" w:line="240" w:lineRule="auto"/>
    </w:pPr>
    <w:rPr>
      <w:sz w:val="20"/>
      <w:szCs w:val="20"/>
      <w:lang w:val="en-US"/>
    </w:rPr>
  </w:style>
  <w:style w:type="paragraph" w:customStyle="1" w:styleId="OmniPage6">
    <w:name w:val="OmniPage #6"/>
    <w:uiPriority w:val="99"/>
    <w:pPr>
      <w:tabs>
        <w:tab w:val="left" w:pos="100"/>
        <w:tab w:val="right" w:pos="3569"/>
      </w:tabs>
      <w:spacing w:after="0" w:line="240" w:lineRule="auto"/>
    </w:pPr>
    <w:rPr>
      <w:sz w:val="20"/>
      <w:szCs w:val="20"/>
      <w:lang w:val="en-US"/>
    </w:rPr>
  </w:style>
  <w:style w:type="paragraph" w:customStyle="1" w:styleId="OmniPage7">
    <w:name w:val="OmniPage #7"/>
    <w:uiPriority w:val="99"/>
    <w:pPr>
      <w:tabs>
        <w:tab w:val="left" w:pos="100"/>
        <w:tab w:val="right" w:pos="1789"/>
      </w:tabs>
      <w:spacing w:after="0" w:line="240" w:lineRule="auto"/>
    </w:pPr>
    <w:rPr>
      <w:sz w:val="20"/>
      <w:szCs w:val="20"/>
      <w:lang w:val="en-US"/>
    </w:rPr>
  </w:style>
  <w:style w:type="paragraph" w:customStyle="1" w:styleId="OmniPage112">
    <w:name w:val="OmniPage #112"/>
    <w:uiPriority w:val="99"/>
    <w:pPr>
      <w:tabs>
        <w:tab w:val="left" w:pos="100"/>
        <w:tab w:val="right" w:pos="7862"/>
      </w:tabs>
      <w:spacing w:after="0" w:line="240" w:lineRule="auto"/>
    </w:pPr>
    <w:rPr>
      <w:sz w:val="20"/>
      <w:szCs w:val="20"/>
      <w:lang w:val="en-US"/>
    </w:rPr>
  </w:style>
  <w:style w:type="paragraph" w:customStyle="1" w:styleId="OmniPage9">
    <w:name w:val="OmniPage #9"/>
    <w:uiPriority w:val="99"/>
    <w:pPr>
      <w:tabs>
        <w:tab w:val="left" w:pos="100"/>
        <w:tab w:val="left" w:pos="150"/>
        <w:tab w:val="left" w:pos="1586"/>
        <w:tab w:val="left" w:pos="3366"/>
        <w:tab w:val="left" w:pos="5446"/>
        <w:tab w:val="left" w:pos="6457"/>
        <w:tab w:val="right" w:pos="9069"/>
      </w:tabs>
      <w:spacing w:after="0" w:line="240" w:lineRule="auto"/>
    </w:pPr>
    <w:rPr>
      <w:sz w:val="20"/>
      <w:szCs w:val="20"/>
      <w:lang w:val="en-US"/>
    </w:rPr>
  </w:style>
  <w:style w:type="paragraph" w:customStyle="1" w:styleId="OmniPage10">
    <w:name w:val="OmniPage #10"/>
    <w:uiPriority w:val="99"/>
    <w:pPr>
      <w:tabs>
        <w:tab w:val="left" w:pos="100"/>
        <w:tab w:val="left" w:pos="150"/>
        <w:tab w:val="left" w:pos="4349"/>
        <w:tab w:val="left" w:pos="5446"/>
        <w:tab w:val="left" w:pos="6106"/>
        <w:tab w:val="left" w:pos="7386"/>
        <w:tab w:val="left" w:leader="dot" w:pos="7800"/>
        <w:tab w:val="left" w:pos="7944"/>
        <w:tab w:val="right" w:pos="8215"/>
      </w:tabs>
      <w:spacing w:after="0" w:line="240" w:lineRule="auto"/>
    </w:pPr>
    <w:rPr>
      <w:sz w:val="20"/>
      <w:szCs w:val="20"/>
      <w:lang w:val="en-US"/>
    </w:rPr>
  </w:style>
  <w:style w:type="paragraph" w:customStyle="1" w:styleId="OmniPage111">
    <w:name w:val="OmniPage #111"/>
    <w:uiPriority w:val="99"/>
    <w:pPr>
      <w:tabs>
        <w:tab w:val="left" w:pos="106"/>
        <w:tab w:val="right" w:pos="1575"/>
      </w:tabs>
      <w:spacing w:after="0" w:line="240" w:lineRule="auto"/>
    </w:pPr>
    <w:rPr>
      <w:sz w:val="20"/>
      <w:szCs w:val="20"/>
      <w:lang w:val="en-US"/>
    </w:rPr>
  </w:style>
  <w:style w:type="paragraph" w:customStyle="1" w:styleId="OmniPage110">
    <w:name w:val="OmniPage #110"/>
    <w:uiPriority w:val="99"/>
    <w:pPr>
      <w:tabs>
        <w:tab w:val="left" w:pos="107"/>
        <w:tab w:val="right" w:pos="9095"/>
      </w:tabs>
      <w:spacing w:after="0" w:line="240" w:lineRule="auto"/>
    </w:pPr>
    <w:rPr>
      <w:sz w:val="20"/>
      <w:szCs w:val="20"/>
      <w:lang w:val="en-US"/>
    </w:rPr>
  </w:style>
  <w:style w:type="paragraph" w:customStyle="1" w:styleId="OmniPage13">
    <w:name w:val="OmniPage #13"/>
    <w:uiPriority w:val="99"/>
    <w:pPr>
      <w:tabs>
        <w:tab w:val="left" w:pos="1590"/>
        <w:tab w:val="right" w:pos="8472"/>
      </w:tabs>
      <w:spacing w:after="0" w:line="240" w:lineRule="auto"/>
    </w:pPr>
    <w:rPr>
      <w:sz w:val="20"/>
      <w:szCs w:val="20"/>
      <w:lang w:val="en-US"/>
    </w:rPr>
  </w:style>
  <w:style w:type="paragraph" w:customStyle="1" w:styleId="OmniPage131">
    <w:name w:val="OmniPage #131"/>
    <w:uiPriority w:val="99"/>
    <w:pPr>
      <w:tabs>
        <w:tab w:val="left" w:pos="1590"/>
        <w:tab w:val="right" w:pos="8472"/>
      </w:tabs>
      <w:spacing w:after="0" w:line="240" w:lineRule="auto"/>
    </w:pPr>
    <w:rPr>
      <w:sz w:val="20"/>
      <w:szCs w:val="20"/>
      <w:lang w:val="en-US"/>
    </w:rPr>
  </w:style>
  <w:style w:type="paragraph" w:customStyle="1" w:styleId="OmniPage14">
    <w:name w:val="OmniPage #14"/>
    <w:uiPriority w:val="99"/>
    <w:pPr>
      <w:tabs>
        <w:tab w:val="left" w:pos="1586"/>
        <w:tab w:val="left" w:pos="1636"/>
        <w:tab w:val="left" w:pos="4337"/>
        <w:tab w:val="left" w:pos="5136"/>
        <w:tab w:val="left" w:pos="5559"/>
        <w:tab w:val="left" w:pos="9551"/>
        <w:tab w:val="right" w:pos="9690"/>
      </w:tabs>
      <w:spacing w:after="0" w:line="240" w:lineRule="auto"/>
    </w:pPr>
    <w:rPr>
      <w:sz w:val="20"/>
      <w:szCs w:val="20"/>
      <w:lang w:val="en-US"/>
    </w:rPr>
  </w:style>
  <w:style w:type="paragraph" w:customStyle="1" w:styleId="OmniPage15">
    <w:name w:val="OmniPage #15"/>
    <w:uiPriority w:val="99"/>
    <w:pPr>
      <w:tabs>
        <w:tab w:val="left" w:pos="1582"/>
        <w:tab w:val="right" w:pos="8059"/>
      </w:tabs>
      <w:spacing w:after="0" w:line="240" w:lineRule="auto"/>
    </w:pPr>
    <w:rPr>
      <w:sz w:val="20"/>
      <w:szCs w:val="20"/>
      <w:lang w:val="en-US"/>
    </w:rPr>
  </w:style>
  <w:style w:type="paragraph" w:customStyle="1" w:styleId="OmniPage16">
    <w:name w:val="OmniPage #16"/>
    <w:uiPriority w:val="99"/>
    <w:pPr>
      <w:tabs>
        <w:tab w:val="left" w:pos="120"/>
        <w:tab w:val="right" w:pos="9099"/>
      </w:tabs>
      <w:spacing w:after="0" w:line="240" w:lineRule="auto"/>
    </w:pPr>
    <w:rPr>
      <w:sz w:val="20"/>
      <w:szCs w:val="20"/>
      <w:lang w:val="en-US"/>
    </w:rPr>
  </w:style>
  <w:style w:type="paragraph" w:customStyle="1" w:styleId="OmniPage17">
    <w:name w:val="OmniPage #17"/>
    <w:uiPriority w:val="99"/>
    <w:pPr>
      <w:tabs>
        <w:tab w:val="left" w:pos="4319"/>
        <w:tab w:val="left" w:pos="4369"/>
        <w:tab w:val="left" w:pos="5118"/>
        <w:tab w:val="left" w:pos="5541"/>
        <w:tab w:val="left" w:leader="dot" w:pos="5719"/>
        <w:tab w:val="right" w:pos="6282"/>
      </w:tabs>
      <w:spacing w:after="0" w:line="240" w:lineRule="auto"/>
    </w:pPr>
    <w:rPr>
      <w:sz w:val="20"/>
      <w:szCs w:val="20"/>
      <w:lang w:val="en-US"/>
    </w:rPr>
  </w:style>
  <w:style w:type="paragraph" w:customStyle="1" w:styleId="OmniPage18">
    <w:name w:val="OmniPage #18"/>
    <w:uiPriority w:val="99"/>
    <w:pPr>
      <w:tabs>
        <w:tab w:val="left" w:pos="382"/>
        <w:tab w:val="left" w:pos="432"/>
        <w:tab w:val="left" w:leader="dot" w:pos="1403"/>
        <w:tab w:val="left" w:pos="3761"/>
        <w:tab w:val="left" w:pos="5209"/>
        <w:tab w:val="right" w:pos="7771"/>
        <w:tab w:val="left" w:pos="8106"/>
        <w:tab w:val="left" w:pos="9074"/>
        <w:tab w:val="right" w:pos="9176"/>
      </w:tabs>
      <w:spacing w:after="0" w:line="240" w:lineRule="auto"/>
    </w:pPr>
    <w:rPr>
      <w:sz w:val="20"/>
      <w:szCs w:val="20"/>
      <w:lang w:val="en-US"/>
    </w:rPr>
  </w:style>
  <w:style w:type="paragraph" w:customStyle="1" w:styleId="OmniPage19">
    <w:name w:val="OmniPage #19"/>
    <w:uiPriority w:val="99"/>
    <w:pPr>
      <w:tabs>
        <w:tab w:val="left" w:pos="3352"/>
        <w:tab w:val="left" w:pos="3402"/>
        <w:tab w:val="left" w:pos="3452"/>
        <w:tab w:val="left" w:pos="5408"/>
        <w:tab w:val="left" w:pos="7505"/>
        <w:tab w:val="left" w:pos="8227"/>
        <w:tab w:val="right" w:pos="8396"/>
      </w:tabs>
      <w:spacing w:after="0" w:line="240" w:lineRule="auto"/>
    </w:pPr>
    <w:rPr>
      <w:sz w:val="20"/>
      <w:szCs w:val="20"/>
      <w:lang w:val="en-US"/>
    </w:rPr>
  </w:style>
  <w:style w:type="paragraph" w:customStyle="1" w:styleId="OmniPage12">
    <w:name w:val="OmniPage #12"/>
    <w:uiPriority w:val="99"/>
    <w:pPr>
      <w:tabs>
        <w:tab w:val="left" w:pos="161"/>
        <w:tab w:val="right" w:pos="3303"/>
      </w:tabs>
      <w:spacing w:after="0" w:line="240" w:lineRule="auto"/>
    </w:pPr>
    <w:rPr>
      <w:sz w:val="20"/>
      <w:szCs w:val="20"/>
      <w:lang w:val="en-US"/>
    </w:rPr>
  </w:style>
  <w:style w:type="paragraph" w:customStyle="1" w:styleId="OmniPage21">
    <w:name w:val="OmniPage #21"/>
    <w:uiPriority w:val="99"/>
    <w:pPr>
      <w:tabs>
        <w:tab w:val="left" w:pos="133"/>
        <w:tab w:val="left" w:pos="183"/>
        <w:tab w:val="left" w:pos="3348"/>
        <w:tab w:val="left" w:pos="5408"/>
        <w:tab w:val="left" w:pos="7505"/>
        <w:tab w:val="left" w:pos="8227"/>
        <w:tab w:val="left" w:pos="8420"/>
        <w:tab w:val="right" w:pos="9038"/>
      </w:tabs>
      <w:spacing w:after="0" w:line="240" w:lineRule="auto"/>
    </w:pPr>
    <w:rPr>
      <w:sz w:val="20"/>
      <w:szCs w:val="20"/>
      <w:lang w:val="en-US"/>
    </w:rPr>
  </w:style>
  <w:style w:type="paragraph" w:customStyle="1" w:styleId="OmniPage22">
    <w:name w:val="OmniPage #22"/>
    <w:uiPriority w:val="99"/>
    <w:pPr>
      <w:tabs>
        <w:tab w:val="left" w:pos="157"/>
        <w:tab w:val="left" w:pos="207"/>
        <w:tab w:val="left" w:pos="5465"/>
        <w:tab w:val="left" w:pos="6890"/>
        <w:tab w:val="left" w:pos="7453"/>
        <w:tab w:val="left" w:pos="7665"/>
        <w:tab w:val="left" w:pos="8420"/>
        <w:tab w:val="right" w:pos="9057"/>
      </w:tabs>
      <w:spacing w:after="0" w:line="240" w:lineRule="auto"/>
    </w:pPr>
    <w:rPr>
      <w:sz w:val="20"/>
      <w:szCs w:val="20"/>
      <w:lang w:val="en-US"/>
    </w:rPr>
  </w:style>
  <w:style w:type="paragraph" w:customStyle="1" w:styleId="OmniPage11">
    <w:name w:val="OmniPage #11"/>
    <w:uiPriority w:val="99"/>
    <w:pPr>
      <w:tabs>
        <w:tab w:val="left" w:pos="4258"/>
        <w:tab w:val="right" w:pos="4453"/>
      </w:tabs>
      <w:spacing w:after="0" w:line="240" w:lineRule="auto"/>
    </w:pPr>
    <w:rPr>
      <w:sz w:val="20"/>
      <w:szCs w:val="20"/>
      <w:lang w:val="en-US"/>
    </w:rPr>
  </w:style>
  <w:style w:type="paragraph" w:customStyle="1" w:styleId="OmniPage257">
    <w:name w:val="OmniPage #257"/>
    <w:uiPriority w:val="99"/>
    <w:pPr>
      <w:tabs>
        <w:tab w:val="left" w:pos="100"/>
        <w:tab w:val="right" w:pos="8033"/>
      </w:tabs>
      <w:spacing w:after="0" w:line="240" w:lineRule="auto"/>
      <w:ind w:left="100" w:right="1751"/>
    </w:pPr>
    <w:rPr>
      <w:lang w:val="en-US"/>
    </w:rPr>
  </w:style>
  <w:style w:type="paragraph" w:customStyle="1" w:styleId="OmniPage258">
    <w:name w:val="OmniPage #258"/>
    <w:uiPriority w:val="99"/>
    <w:pPr>
      <w:tabs>
        <w:tab w:val="left" w:pos="100"/>
        <w:tab w:val="right" w:pos="1563"/>
      </w:tabs>
      <w:spacing w:after="0" w:line="240" w:lineRule="auto"/>
    </w:pPr>
    <w:rPr>
      <w:lang w:val="en-US"/>
    </w:rPr>
  </w:style>
  <w:style w:type="paragraph" w:customStyle="1" w:styleId="OmniPage259">
    <w:name w:val="OmniPage #259"/>
    <w:uiPriority w:val="99"/>
    <w:pPr>
      <w:tabs>
        <w:tab w:val="left" w:pos="100"/>
        <w:tab w:val="right" w:pos="2621"/>
      </w:tabs>
      <w:spacing w:after="0" w:line="240" w:lineRule="auto"/>
    </w:pPr>
    <w:rPr>
      <w:lang w:val="en-US"/>
    </w:rPr>
  </w:style>
  <w:style w:type="paragraph" w:customStyle="1" w:styleId="OmniPage260">
    <w:name w:val="OmniPage #260"/>
    <w:uiPriority w:val="99"/>
    <w:pPr>
      <w:tabs>
        <w:tab w:val="left" w:pos="336"/>
        <w:tab w:val="right" w:pos="3494"/>
      </w:tabs>
      <w:spacing w:after="0" w:line="240" w:lineRule="auto"/>
    </w:pPr>
    <w:rPr>
      <w:lang w:val="en-US"/>
    </w:rPr>
  </w:style>
  <w:style w:type="paragraph" w:customStyle="1" w:styleId="OmniPage261">
    <w:name w:val="OmniPage #261"/>
    <w:uiPriority w:val="99"/>
    <w:pPr>
      <w:tabs>
        <w:tab w:val="left" w:pos="100"/>
        <w:tab w:val="left" w:pos="150"/>
        <w:tab w:val="left" w:pos="3892"/>
        <w:tab w:val="right" w:pos="4211"/>
      </w:tabs>
      <w:spacing w:after="0" w:line="240" w:lineRule="auto"/>
    </w:pPr>
    <w:rPr>
      <w:lang w:val="en-US"/>
    </w:rPr>
  </w:style>
  <w:style w:type="paragraph" w:customStyle="1" w:styleId="OmniPage262">
    <w:name w:val="OmniPage #262"/>
    <w:uiPriority w:val="99"/>
    <w:pPr>
      <w:tabs>
        <w:tab w:val="left" w:pos="100"/>
        <w:tab w:val="right" w:pos="1312"/>
      </w:tabs>
      <w:spacing w:after="0" w:line="240" w:lineRule="auto"/>
    </w:pPr>
    <w:rPr>
      <w:lang w:val="en-US"/>
    </w:rPr>
  </w:style>
  <w:style w:type="paragraph" w:customStyle="1" w:styleId="OmniPage263">
    <w:name w:val="OmniPage #263"/>
    <w:uiPriority w:val="99"/>
    <w:pPr>
      <w:tabs>
        <w:tab w:val="left" w:pos="136"/>
        <w:tab w:val="right" w:pos="1454"/>
      </w:tabs>
      <w:spacing w:after="0" w:line="240" w:lineRule="auto"/>
    </w:pPr>
    <w:rPr>
      <w:lang w:val="en-US"/>
    </w:rPr>
  </w:style>
  <w:style w:type="paragraph" w:customStyle="1" w:styleId="OmniPage264">
    <w:name w:val="OmniPage #264"/>
    <w:uiPriority w:val="99"/>
    <w:pPr>
      <w:tabs>
        <w:tab w:val="left" w:pos="1430"/>
        <w:tab w:val="right" w:pos="9336"/>
      </w:tabs>
      <w:spacing w:after="0" w:line="240" w:lineRule="auto"/>
    </w:pPr>
    <w:rPr>
      <w:lang w:val="en-US"/>
    </w:rPr>
  </w:style>
  <w:style w:type="paragraph" w:customStyle="1" w:styleId="OmniPage265">
    <w:name w:val="OmniPage #265"/>
    <w:uiPriority w:val="99"/>
    <w:pPr>
      <w:tabs>
        <w:tab w:val="left" w:pos="100"/>
        <w:tab w:val="right" w:pos="2226"/>
      </w:tabs>
      <w:spacing w:after="0" w:line="240" w:lineRule="auto"/>
    </w:pPr>
    <w:rPr>
      <w:lang w:val="en-US"/>
    </w:rPr>
  </w:style>
  <w:style w:type="paragraph" w:customStyle="1" w:styleId="OmniPage266">
    <w:name w:val="OmniPage #266"/>
    <w:uiPriority w:val="99"/>
    <w:pPr>
      <w:tabs>
        <w:tab w:val="left" w:pos="100"/>
        <w:tab w:val="right" w:pos="7018"/>
      </w:tabs>
      <w:spacing w:after="0" w:line="240" w:lineRule="auto"/>
    </w:pPr>
    <w:rPr>
      <w:lang w:val="en-US"/>
    </w:rPr>
  </w:style>
  <w:style w:type="paragraph" w:customStyle="1" w:styleId="OmniPage267">
    <w:name w:val="OmniPage #267"/>
    <w:uiPriority w:val="99"/>
    <w:pPr>
      <w:tabs>
        <w:tab w:val="left" w:pos="100"/>
        <w:tab w:val="right" w:pos="8517"/>
      </w:tabs>
      <w:spacing w:after="0" w:line="240" w:lineRule="auto"/>
    </w:pPr>
    <w:rPr>
      <w:lang w:val="en-US"/>
    </w:rPr>
  </w:style>
  <w:style w:type="paragraph" w:customStyle="1" w:styleId="OmniPage268">
    <w:name w:val="OmniPage #268"/>
    <w:uiPriority w:val="99"/>
    <w:pPr>
      <w:tabs>
        <w:tab w:val="left" w:pos="100"/>
        <w:tab w:val="right" w:pos="2717"/>
      </w:tabs>
      <w:spacing w:after="0" w:line="240" w:lineRule="auto"/>
    </w:pPr>
    <w:rPr>
      <w:lang w:val="en-US"/>
    </w:rPr>
  </w:style>
  <w:style w:type="paragraph" w:customStyle="1" w:styleId="OmniPage269">
    <w:name w:val="OmniPage #269"/>
    <w:uiPriority w:val="99"/>
    <w:pPr>
      <w:tabs>
        <w:tab w:val="left" w:pos="100"/>
        <w:tab w:val="left" w:pos="150"/>
        <w:tab w:val="left" w:pos="7154"/>
        <w:tab w:val="right" w:pos="9111"/>
      </w:tabs>
      <w:spacing w:after="0" w:line="240" w:lineRule="auto"/>
    </w:pPr>
    <w:rPr>
      <w:lang w:val="en-US"/>
    </w:rPr>
  </w:style>
  <w:style w:type="paragraph" w:customStyle="1" w:styleId="OmniPage270">
    <w:name w:val="OmniPage #270"/>
    <w:uiPriority w:val="99"/>
    <w:pPr>
      <w:tabs>
        <w:tab w:val="left" w:pos="100"/>
        <w:tab w:val="right" w:pos="1554"/>
      </w:tabs>
      <w:spacing w:after="0" w:line="240" w:lineRule="auto"/>
    </w:pPr>
    <w:rPr>
      <w:lang w:val="en-US"/>
    </w:rPr>
  </w:style>
  <w:style w:type="paragraph" w:customStyle="1" w:styleId="OmniPage271">
    <w:name w:val="OmniPage #271"/>
    <w:uiPriority w:val="99"/>
    <w:pPr>
      <w:tabs>
        <w:tab w:val="left" w:pos="1587"/>
        <w:tab w:val="left" w:pos="1637"/>
        <w:tab w:val="left" w:pos="3723"/>
        <w:tab w:val="left" w:pos="4590"/>
        <w:tab w:val="left" w:pos="7525"/>
        <w:tab w:val="left" w:pos="7626"/>
        <w:tab w:val="right" w:pos="7710"/>
      </w:tabs>
      <w:spacing w:after="0" w:line="240" w:lineRule="auto"/>
    </w:pPr>
    <w:rPr>
      <w:lang w:val="en-US"/>
    </w:rPr>
  </w:style>
  <w:style w:type="paragraph" w:customStyle="1" w:styleId="OmniPage272">
    <w:name w:val="OmniPage #272"/>
    <w:uiPriority w:val="99"/>
    <w:pPr>
      <w:tabs>
        <w:tab w:val="left" w:pos="100"/>
        <w:tab w:val="right" w:pos="1320"/>
      </w:tabs>
      <w:spacing w:after="0" w:line="240" w:lineRule="auto"/>
    </w:pPr>
    <w:rPr>
      <w:lang w:val="en-US"/>
    </w:rPr>
  </w:style>
  <w:style w:type="paragraph" w:customStyle="1" w:styleId="OmniPage273">
    <w:name w:val="OmniPage #273"/>
    <w:uiPriority w:val="99"/>
    <w:pPr>
      <w:tabs>
        <w:tab w:val="left" w:pos="273"/>
        <w:tab w:val="left" w:pos="323"/>
        <w:tab w:val="left" w:pos="3743"/>
        <w:tab w:val="left" w:pos="5658"/>
        <w:tab w:val="left" w:pos="5971"/>
        <w:tab w:val="left" w:pos="7011"/>
        <w:tab w:val="left" w:pos="8267"/>
        <w:tab w:val="right" w:pos="8376"/>
      </w:tabs>
      <w:spacing w:after="0" w:line="240" w:lineRule="auto"/>
    </w:pPr>
    <w:rPr>
      <w:lang w:val="en-US"/>
    </w:rPr>
  </w:style>
  <w:style w:type="paragraph" w:customStyle="1" w:styleId="OmniPage274">
    <w:name w:val="OmniPage #274"/>
    <w:uiPriority w:val="99"/>
    <w:pPr>
      <w:tabs>
        <w:tab w:val="left" w:pos="100"/>
        <w:tab w:val="right" w:pos="2703"/>
      </w:tabs>
      <w:spacing w:after="0" w:line="240" w:lineRule="auto"/>
    </w:pPr>
    <w:rPr>
      <w:lang w:val="en-US"/>
    </w:rPr>
  </w:style>
  <w:style w:type="paragraph" w:styleId="Corpodeltesto3">
    <w:name w:val="Body Text 3"/>
    <w:basedOn w:val="Normale"/>
    <w:link w:val="Corpodeltesto3Carattere"/>
    <w:uiPriority w:val="99"/>
    <w:pPr>
      <w:spacing w:before="60"/>
      <w:jc w:val="both"/>
    </w:pPr>
    <w:rPr>
      <w:rFonts w:ascii="Arial" w:hAnsi="Arial" w:cs="Arial"/>
      <w:lang w:val="it-IT"/>
    </w:rPr>
  </w:style>
  <w:style w:type="character" w:customStyle="1" w:styleId="Corpodeltesto3Carattere">
    <w:name w:val="Corpo del testo 3 Carattere"/>
    <w:basedOn w:val="Carpredefinitoparagrafo"/>
    <w:link w:val="Corpodeltesto3"/>
    <w:uiPriority w:val="99"/>
    <w:semiHidden/>
    <w:locked/>
    <w:rPr>
      <w:rFonts w:cs="Times New Roman"/>
      <w:sz w:val="16"/>
      <w:szCs w:val="16"/>
      <w:lang w:val="en-US" w:eastAsia="x-none"/>
    </w:rPr>
  </w:style>
  <w:style w:type="paragraph" w:styleId="NormaleWeb">
    <w:name w:val="Normal (Web)"/>
    <w:basedOn w:val="Normale"/>
    <w:uiPriority w:val="99"/>
    <w:rsid w:val="006B5761"/>
    <w:pPr>
      <w:spacing w:before="100" w:beforeAutospacing="1" w:after="100" w:afterAutospacing="1"/>
    </w:pPr>
    <w:rPr>
      <w:sz w:val="24"/>
      <w:szCs w:val="24"/>
      <w:lang w:val="it-IT"/>
    </w:rPr>
  </w:style>
  <w:style w:type="character" w:styleId="Collegamentoipertestuale">
    <w:name w:val="Hyperlink"/>
    <w:basedOn w:val="Carpredefinitoparagrafo"/>
    <w:uiPriority w:val="99"/>
    <w:rsid w:val="006B5761"/>
    <w:rPr>
      <w:rFonts w:cs="Times New Roman"/>
      <w:color w:val="0000FF"/>
      <w:u w:val="single"/>
    </w:rPr>
  </w:style>
  <w:style w:type="character" w:styleId="Collegamentovisitato">
    <w:name w:val="FollowedHyperlink"/>
    <w:basedOn w:val="Carpredefinitoparagrafo"/>
    <w:uiPriority w:val="99"/>
    <w:rsid w:val="006B5761"/>
    <w:rPr>
      <w:rFonts w:cs="Times New Roman"/>
      <w:color w:val="800080"/>
      <w:u w:val="single"/>
    </w:rPr>
  </w:style>
  <w:style w:type="paragraph" w:styleId="Testofumetto">
    <w:name w:val="Balloon Text"/>
    <w:basedOn w:val="Normale"/>
    <w:link w:val="TestofumettoCarattere"/>
    <w:uiPriority w:val="99"/>
    <w:semiHidden/>
    <w:rsid w:val="008D43BA"/>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8D43BA"/>
    <w:rPr>
      <w:rFonts w:ascii="Tahoma" w:hAnsi="Tahoma" w:cs="Tahoma"/>
      <w:sz w:val="16"/>
      <w:szCs w:val="16"/>
      <w:lang w:val="en-US" w:eastAsia="x-none"/>
    </w:rPr>
  </w:style>
  <w:style w:type="paragraph" w:styleId="Pidipagina">
    <w:name w:val="footer"/>
    <w:basedOn w:val="Normale"/>
    <w:link w:val="PidipaginaCarattere"/>
    <w:uiPriority w:val="99"/>
    <w:rsid w:val="0093350D"/>
    <w:pPr>
      <w:tabs>
        <w:tab w:val="center" w:pos="4819"/>
        <w:tab w:val="right" w:pos="9638"/>
      </w:tabs>
    </w:pPr>
  </w:style>
  <w:style w:type="character" w:customStyle="1" w:styleId="PidipaginaCarattere">
    <w:name w:val="Piè di pagina Carattere"/>
    <w:basedOn w:val="Carpredefinitoparagrafo"/>
    <w:link w:val="Pidipagina"/>
    <w:uiPriority w:val="99"/>
    <w:semiHidden/>
    <w:locked/>
    <w:rPr>
      <w:rFonts w:cs="Times New Roman"/>
      <w:sz w:val="20"/>
      <w:szCs w:val="20"/>
      <w:lang w:val="en-US" w:eastAsia="x-none"/>
    </w:rPr>
  </w:style>
  <w:style w:type="table" w:styleId="Grigliatabella">
    <w:name w:val="Table Grid"/>
    <w:basedOn w:val="Tabellanormale"/>
    <w:uiPriority w:val="99"/>
    <w:rsid w:val="0093350D"/>
    <w:pPr>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5340137">
      <w:marLeft w:val="0"/>
      <w:marRight w:val="0"/>
      <w:marTop w:val="0"/>
      <w:marBottom w:val="0"/>
      <w:divBdr>
        <w:top w:val="none" w:sz="0" w:space="0" w:color="auto"/>
        <w:left w:val="none" w:sz="0" w:space="0" w:color="auto"/>
        <w:bottom w:val="none" w:sz="0" w:space="0" w:color="auto"/>
        <w:right w:val="none" w:sz="0" w:space="0" w:color="auto"/>
      </w:divBdr>
    </w:div>
    <w:div w:id="153534013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1946</Words>
  <Characters>11093</Characters>
  <Application>Microsoft Office Word</Application>
  <DocSecurity>0</DocSecurity>
  <Lines>92</Lines>
  <Paragraphs>26</Paragraphs>
  <ScaleCrop>false</ScaleCrop>
  <HeadingPairs>
    <vt:vector size="2" baseType="variant">
      <vt:variant>
        <vt:lpstr>Titolo</vt:lpstr>
      </vt:variant>
      <vt:variant>
        <vt:i4>1</vt:i4>
      </vt:variant>
    </vt:vector>
  </HeadingPairs>
  <TitlesOfParts>
    <vt:vector size="1" baseType="lpstr">
      <vt:lpstr>SGSL</vt:lpstr>
    </vt:vector>
  </TitlesOfParts>
  <Company>www.sicurezza81.eu</Company>
  <LinksUpToDate>false</LinksUpToDate>
  <CharactersWithSpaces>13013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SGSL</dc:title>
  <dc:subject>Nomina incaricati Primo Soccorso</dc:subject>
  <dc:creator>Mirko Tinè</dc:creator>
  <cp:keywords>nomina addetti primo soccorso</cp:keywords>
  <dc:description/>
  <cp:lastModifiedBy>Account Microsoft</cp:lastModifiedBy>
  <cp:revision>2</cp:revision>
  <cp:lastPrinted>2016-04-13T12:00:00Z</cp:lastPrinted>
  <dcterms:created xsi:type="dcterms:W3CDTF">2021-05-18T10:33:00Z</dcterms:created>
  <dcterms:modified xsi:type="dcterms:W3CDTF">2021-05-18T10:33:00Z</dcterms:modified>
</cp:coreProperties>
</file>